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50DA4">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2FE8998A">
      <w:pPr>
        <w:spacing w:beforeLines="50" w:afterLines="50"/>
        <w:rPr>
          <w:rFonts w:ascii="Times New Roman" w:hAnsi="Times New Roman" w:cs="Times New Roman"/>
        </w:rPr>
      </w:pPr>
    </w:p>
    <w:p w14:paraId="1F5E775B">
      <w:pPr>
        <w:spacing w:beforeLines="50" w:afterLines="50"/>
        <w:rPr>
          <w:rFonts w:ascii="Times New Roman" w:hAnsi="Times New Roman" w:cs="Times New Roman"/>
        </w:rPr>
      </w:pPr>
    </w:p>
    <w:p w14:paraId="333696B2">
      <w:pPr>
        <w:spacing w:beforeLines="50" w:afterLines="50"/>
        <w:rPr>
          <w:rFonts w:ascii="Times New Roman" w:hAnsi="Times New Roman" w:cs="Times New Roman"/>
        </w:rPr>
      </w:pPr>
    </w:p>
    <w:p w14:paraId="0457DD87">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067720 Mini elektrisk centrifuge, 7000 rpm</w:t>
      </w:r>
    </w:p>
    <w:p w14:paraId="0F72C6E4">
      <w:pPr>
        <w:spacing w:beforeLines="50" w:afterLines="50"/>
        <w:jc w:val="center"/>
        <w:rPr>
          <w:rFonts w:ascii="Times New Roman" w:hAnsi="Times New Roman" w:cs="Times New Roman"/>
        </w:rPr>
      </w:pPr>
    </w:p>
    <w:p w14:paraId="32F3B47D">
      <w:pPr>
        <w:spacing w:beforeLines="50" w:afterLines="50"/>
        <w:jc w:val="center"/>
        <w:rPr>
          <w:rFonts w:ascii="Times New Roman" w:hAnsi="Times New Roman" w:cs="Times New Roman"/>
        </w:rPr>
      </w:pPr>
    </w:p>
    <w:p w14:paraId="0F211A42">
      <w:pPr>
        <w:spacing w:beforeLines="50" w:afterLines="50"/>
        <w:jc w:val="both"/>
        <w:rPr>
          <w:rFonts w:ascii="Times New Roman" w:hAnsi="Times New Roman" w:cs="Times New Roman"/>
        </w:rPr>
      </w:pPr>
    </w:p>
    <w:p w14:paraId="6BA5B462">
      <w:pPr>
        <w:spacing w:beforeLines="50" w:afterLines="50"/>
        <w:jc w:val="center"/>
        <w:rPr>
          <w:rFonts w:ascii="Times New Roman" w:hAnsi="Times New Roman" w:cs="Times New Roman"/>
        </w:rPr>
      </w:pPr>
      <w:r>
        <w:rPr>
          <w:rFonts w:ascii="Times New Roman" w:hAnsi="Times New Roman"/>
        </w:rPr>
        <w:drawing>
          <wp:inline distT="0" distB="0" distL="0" distR="0">
            <wp:extent cx="5511165" cy="4693285"/>
            <wp:effectExtent l="0" t="0" r="635" b="5715"/>
            <wp:docPr id="1" name="图片 1" descr="E:\清理Pro微信迁移目录\Users\xwechat_files\wxid_muahon3c2g0q21_d2f4\temp\InputTemp\4bb2a4b4-aa1a-48ef-ae03-bc6dee989c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4bb2a4b4-aa1a-48ef-ae03-bc6dee989ca1.png"/>
                    <pic:cNvPicPr>
                      <a:picLocks noChangeAspect="1" noChangeArrowheads="1"/>
                    </pic:cNvPicPr>
                  </pic:nvPicPr>
                  <pic:blipFill>
                    <a:blip r:embed="rId9"/>
                    <a:srcRect/>
                    <a:stretch>
                      <a:fillRect/>
                    </a:stretch>
                  </pic:blipFill>
                  <pic:spPr>
                    <a:xfrm>
                      <a:off x="0" y="0"/>
                      <a:ext cx="5511165" cy="4693285"/>
                    </a:xfrm>
                    <a:prstGeom prst="rect">
                      <a:avLst/>
                    </a:prstGeom>
                    <a:noFill/>
                    <a:ln w="9525">
                      <a:noFill/>
                      <a:miter lim="800000"/>
                      <a:headEnd/>
                      <a:tailEnd/>
                    </a:ln>
                  </pic:spPr>
                </pic:pic>
              </a:graphicData>
            </a:graphic>
          </wp:inline>
        </w:drawing>
      </w:r>
    </w:p>
    <w:p w14:paraId="69DFAF4E">
      <w:pPr>
        <w:spacing w:beforeLines="50" w:afterLines="50"/>
        <w:rPr>
          <w:rFonts w:ascii="Times New Roman" w:hAnsi="Times New Roman" w:cs="Times New Roman"/>
          <w:b/>
          <w:bCs/>
        </w:rPr>
      </w:pPr>
    </w:p>
    <w:p w14:paraId="575ACF44">
      <w:pPr>
        <w:spacing w:beforeLines="50" w:afterLines="50"/>
        <w:rPr>
          <w:rFonts w:ascii="Times New Roman" w:hAnsi="Times New Roman" w:cs="Times New Roman"/>
          <w:b/>
          <w:bCs/>
        </w:rPr>
      </w:pPr>
    </w:p>
    <w:p w14:paraId="5891C083">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Brugervejledning</w:t>
      </w:r>
    </w:p>
    <w:p w14:paraId="25980CE5">
      <w:pPr>
        <w:spacing w:beforeLines="50" w:afterLines="50"/>
        <w:rPr>
          <w:rFonts w:ascii="Times New Roman" w:hAnsi="Times New Roman" w:cs="Times New Roman"/>
        </w:rPr>
      </w:pPr>
      <w:r>
        <w:br w:type="page"/>
      </w:r>
    </w:p>
    <w:p w14:paraId="25480E03">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 Produktbeskrivelse</w:t>
      </w:r>
    </w:p>
    <w:p w14:paraId="7EEA0F7E">
      <w:pPr>
        <w:widowControl w:val="0"/>
        <w:spacing w:beforeLines="50" w:afterLines="50"/>
        <w:rPr>
          <w:rFonts w:ascii="Times New Roman" w:hAnsi="Times New Roman" w:eastAsia="等线" w:cs="等线"/>
          <w:b/>
          <w:color w:val="000000"/>
          <w:sz w:val="56"/>
          <w:szCs w:val="36"/>
          <w:lang w:val="fr-FR" w:eastAsia="en-US" w:bidi="en-US"/>
        </w:rPr>
      </w:pPr>
    </w:p>
    <w:p w14:paraId="6793955C">
      <w:pPr>
        <w:spacing w:beforeLines="50" w:afterLines="50"/>
        <w:rPr>
          <w:rFonts w:ascii="Times New Roman" w:hAnsi="Times New Roman" w:cs="Times New Roman"/>
          <w:sz w:val="40"/>
          <w:szCs w:val="40"/>
        </w:rPr>
      </w:pPr>
      <w:r>
        <w:rPr>
          <w:rFonts w:ascii="Times New Roman" w:hAnsi="Times New Roman"/>
          <w:color w:val="000000"/>
          <w:sz w:val="40"/>
          <w:szCs w:val="40"/>
        </w:rPr>
        <w:t>Labfield mini-centrifuge anvender internationale avancerede designkoncepter og fremstillingsteknologi, med et glat og æstetisk udseende, kompakt og robust konstruktion, høj alsidighed og enkel betjening. Det er et uundværligt instrument til videnskabelige eksperimenter. Denne mini-centrifuge er hovedsageligt egnet til at adskille faste partikler i suspension fra væsken eller til at adskille komponenter i en emulsion med forskellige densiteter, og kan også anvendes til at fjerne væske fra fugtige faste stoffer.</w:t>
      </w:r>
    </w:p>
    <w:p w14:paraId="4AFE8929">
      <w:pPr>
        <w:spacing w:beforeLines="50" w:afterLines="50"/>
        <w:rPr>
          <w:rFonts w:ascii="Times New Roman" w:hAnsi="Times New Roman" w:cs="Times New Roman"/>
        </w:rPr>
      </w:pPr>
    </w:p>
    <w:p w14:paraId="442C50E8">
      <w:pPr>
        <w:spacing w:beforeLines="50" w:afterLines="50"/>
        <w:rPr>
          <w:rFonts w:ascii="Times New Roman" w:hAnsi="Times New Roman" w:cs="Times New Roman"/>
        </w:rPr>
      </w:pPr>
    </w:p>
    <w:p w14:paraId="7A183939">
      <w:pPr>
        <w:spacing w:beforeLines="50" w:afterLines="50"/>
        <w:rPr>
          <w:rFonts w:ascii="Times New Roman" w:hAnsi="Times New Roman" w:cs="Times New Roman"/>
        </w:rPr>
      </w:pPr>
    </w:p>
    <w:p w14:paraId="5C45E1DF">
      <w:pPr>
        <w:spacing w:beforeLines="50" w:afterLines="50"/>
        <w:rPr>
          <w:rFonts w:ascii="Times New Roman" w:hAnsi="Times New Roman" w:cs="Times New Roman"/>
        </w:rPr>
      </w:pPr>
    </w:p>
    <w:p w14:paraId="18B13104">
      <w:pPr>
        <w:spacing w:beforeLines="50" w:afterLines="50"/>
        <w:rPr>
          <w:rFonts w:ascii="Times New Roman" w:hAnsi="Times New Roman" w:cs="Times New Roman"/>
        </w:rPr>
      </w:pPr>
    </w:p>
    <w:p w14:paraId="4F732182">
      <w:pPr>
        <w:spacing w:beforeLines="50" w:afterLines="50"/>
        <w:rPr>
          <w:rFonts w:ascii="Times New Roman" w:hAnsi="Times New Roman" w:cs="Times New Roman"/>
        </w:rPr>
      </w:pPr>
    </w:p>
    <w:p w14:paraId="41FE17C2">
      <w:pPr>
        <w:spacing w:beforeLines="50" w:afterLines="50"/>
        <w:rPr>
          <w:rFonts w:hint="eastAsia" w:ascii="Times New Roman" w:hAnsi="Times New Roman" w:eastAsia="宋体" w:cs="Times New Roman"/>
          <w:lang w:eastAsia="zh-CN"/>
        </w:rPr>
      </w:pPr>
    </w:p>
    <w:p w14:paraId="00DC87F5">
      <w:pPr>
        <w:spacing w:beforeLines="50" w:afterLines="50"/>
        <w:rPr>
          <w:rFonts w:ascii="Times New Roman" w:hAnsi="Times New Roman" w:cs="Times New Roman"/>
        </w:rPr>
      </w:pPr>
      <w:r>
        <w:br w:type="page"/>
      </w:r>
    </w:p>
    <w:p w14:paraId="422EAD57">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II: Produktoversigt</w:t>
      </w:r>
    </w:p>
    <w:p w14:paraId="4D919517">
      <w:pPr>
        <w:widowControl w:val="0"/>
        <w:spacing w:beforeLines="50" w:afterLines="50"/>
        <w:rPr>
          <w:rFonts w:ascii="Times New Roman" w:hAnsi="Times New Roman" w:eastAsia="等线" w:cs="等线"/>
          <w:b/>
          <w:color w:val="000000"/>
          <w:sz w:val="56"/>
          <w:szCs w:val="36"/>
          <w:lang w:val="fr-FR" w:eastAsia="en-US" w:bidi="en-US"/>
        </w:rPr>
      </w:pPr>
    </w:p>
    <w:p w14:paraId="39E1E0E2">
      <w:pPr>
        <w:widowControl w:val="0"/>
        <w:spacing w:beforeLines="50" w:afterLines="50"/>
        <w:rPr>
          <w:rFonts w:ascii="Times New Roman" w:hAnsi="Times New Roman" w:eastAsia="等线" w:cs="等线"/>
          <w:b/>
          <w:color w:val="000000"/>
          <w:sz w:val="56"/>
          <w:szCs w:val="36"/>
          <w:lang w:val="fr-FR" w:eastAsia="en-US" w:bidi="en-US"/>
        </w:rPr>
      </w:pPr>
    </w:p>
    <w:p w14:paraId="5CABBFD0">
      <w:pPr>
        <w:spacing w:beforeLines="50" w:afterLines="50"/>
        <w:rPr>
          <w:rFonts w:ascii="Times New Roman" w:hAnsi="Times New Roman" w:cs="Times New Roman"/>
          <w:b/>
          <w:bCs/>
          <w:sz w:val="44"/>
          <w:szCs w:val="44"/>
        </w:rPr>
      </w:pPr>
      <w:r>
        <w:rPr>
          <w:rFonts w:ascii="Times New Roman" w:hAnsi="Times New Roman"/>
          <w:b/>
          <w:sz w:val="44"/>
        </w:rPr>
        <w:drawing>
          <wp:inline distT="0" distB="0" distL="0" distR="0">
            <wp:extent cx="5610225" cy="4391025"/>
            <wp:effectExtent l="19050" t="0" r="9525" b="0"/>
            <wp:docPr id="3" name="图片 3" descr="E:\清理Pro微信迁移目录\Users\xwechat_files\wxid_muahon3c2g0q21_d2f4\temp\InputTemp\970ae879-3d0c-4f5e-96d4-1cdcae9f5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清理Pro微信迁移目录\Users\xwechat_files\wxid_muahon3c2g0q21_d2f4\temp\InputTemp\970ae879-3d0c-4f5e-96d4-1cdcae9f5369.png"/>
                    <pic:cNvPicPr>
                      <a:picLocks noChangeAspect="1" noChangeArrowheads="1"/>
                    </pic:cNvPicPr>
                  </pic:nvPicPr>
                  <pic:blipFill>
                    <a:blip r:embed="rId10"/>
                    <a:srcRect/>
                    <a:stretch>
                      <a:fillRect/>
                    </a:stretch>
                  </pic:blipFill>
                  <pic:spPr>
                    <a:xfrm>
                      <a:off x="0" y="0"/>
                      <a:ext cx="5610225" cy="4391025"/>
                    </a:xfrm>
                    <a:prstGeom prst="rect">
                      <a:avLst/>
                    </a:prstGeom>
                    <a:noFill/>
                    <a:ln w="9525">
                      <a:noFill/>
                      <a:miter lim="800000"/>
                      <a:headEnd/>
                      <a:tailEnd/>
                    </a:ln>
                  </pic:spPr>
                </pic:pic>
              </a:graphicData>
            </a:graphic>
          </wp:inline>
        </w:drawing>
      </w:r>
    </w:p>
    <w:p w14:paraId="2FA2AA22">
      <w:pPr>
        <w:spacing w:beforeLines="50" w:afterLines="50"/>
        <w:jc w:val="center"/>
        <w:rPr>
          <w:rFonts w:ascii="Times New Roman" w:hAnsi="Times New Roman" w:cs="Times New Roman"/>
          <w:b/>
          <w:bCs/>
          <w:sz w:val="44"/>
          <w:szCs w:val="44"/>
        </w:rPr>
      </w:pPr>
    </w:p>
    <w:p w14:paraId="20DE3458">
      <w:pPr>
        <w:spacing w:beforeLines="50" w:afterLines="50"/>
        <w:jc w:val="center"/>
        <w:rPr>
          <w:rFonts w:hint="eastAsia" w:ascii="Times New Roman" w:hAnsi="Times New Roman" w:eastAsia="宋体" w:cs="Times New Roman"/>
          <w:b/>
          <w:bCs/>
          <w:sz w:val="44"/>
          <w:szCs w:val="44"/>
          <w:lang w:eastAsia="zh-CN"/>
        </w:rPr>
      </w:pPr>
    </w:p>
    <w:p w14:paraId="236F27AA">
      <w:pPr>
        <w:rPr>
          <w:rFonts w:ascii="Times New Roman" w:hAnsi="Times New Roman" w:cs="Times New Roman"/>
          <w:b/>
          <w:bCs/>
          <w:sz w:val="44"/>
          <w:szCs w:val="44"/>
        </w:rPr>
      </w:pPr>
      <w:r>
        <w:br w:type="page"/>
      </w:r>
    </w:p>
    <w:p w14:paraId="7E6D7DA0">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III: Produktintroduktion</w:t>
      </w:r>
    </w:p>
    <w:p w14:paraId="19E23BF9">
      <w:pPr>
        <w:widowControl w:val="0"/>
        <w:spacing w:beforeLines="50" w:afterLines="50"/>
        <w:rPr>
          <w:rFonts w:ascii="Times New Roman" w:hAnsi="Times New Roman" w:eastAsia="等线" w:cs="等线"/>
          <w:b/>
          <w:color w:val="000000"/>
          <w:sz w:val="56"/>
          <w:szCs w:val="36"/>
          <w:lang w:val="fr-FR" w:eastAsia="en-US" w:bidi="en-US"/>
        </w:rPr>
      </w:pPr>
    </w:p>
    <w:p w14:paraId="0B037CAF">
      <w:pPr>
        <w:widowControl w:val="0"/>
        <w:spacing w:beforeLines="50" w:afterLines="50"/>
        <w:rPr>
          <w:rFonts w:ascii="Times New Roman" w:hAnsi="Times New Roman" w:eastAsia="等线" w:cs="等线"/>
          <w:b/>
          <w:color w:val="000000"/>
          <w:sz w:val="56"/>
          <w:szCs w:val="36"/>
          <w:lang w:val="fr-FR" w:eastAsia="en-US" w:bidi="en-US"/>
        </w:rPr>
      </w:pPr>
    </w:p>
    <w:p w14:paraId="07DD867F">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094" o:spid="_x0000_s2094" o:spt="202" type="#_x0000_t202" style="position:absolute;left:0pt;margin-left:369.3pt;margin-top:143.2pt;height:23.25pt;width:67.5pt;z-index:251661312;mso-width-relative:margin;mso-height-relative:margin;" stroked="t" coordsize="21600,21600">
            <v:path/>
            <v:fill focussize="0,0"/>
            <v:stroke color="#FFFFFF" joinstyle="miter"/>
            <v:imagedata o:title=""/>
            <o:lock v:ext="edit"/>
            <v:textbox>
              <w:txbxContent>
                <w:p w14:paraId="3F849042">
                  <w:pPr>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Rotor</w:t>
                  </w:r>
                </w:p>
              </w:txbxContent>
            </v:textbox>
          </v:shape>
        </w:pict>
      </w:r>
      <w:r>
        <w:rPr>
          <w:rFonts w:ascii="Times New Roman" w:hAnsi="Times New Roman"/>
          <w:b/>
          <w:sz w:val="44"/>
        </w:rPr>
        <w:pict>
          <v:shape id="_x0000_s2093" o:spid="_x0000_s2093" o:spt="202" type="#_x0000_t202" style="position:absolute;left:0pt;margin-left:330.3pt;margin-top:23.2pt;height:23.25pt;width:121.5pt;z-index:251660288;mso-width-relative:margin;mso-height-relative:margin;" stroked="t" coordsize="21600,21600">
            <v:path/>
            <v:fill focussize="0,0"/>
            <v:stroke color="#FFFFFF" joinstyle="miter"/>
            <v:imagedata o:title=""/>
            <o:lock v:ext="edit"/>
            <v:textbox>
              <w:txbxContent>
                <w:p w14:paraId="332F5C8F">
                  <w:pPr>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Transparent låg</w:t>
                  </w:r>
                </w:p>
              </w:txbxContent>
            </v:textbox>
          </v:shape>
        </w:pict>
      </w:r>
      <w:r>
        <w:rPr>
          <w:rFonts w:ascii="Times New Roman" w:hAnsi="Times New Roman"/>
          <w:b/>
          <w:sz w:val="44"/>
        </w:rPr>
        <w:pict>
          <v:shape id="_x0000_s2077" o:spid="_x0000_s2077" o:spt="202" type="#_x0000_t202" style="position:absolute;left:0pt;margin-left:39.75pt;margin-top:360.7pt;height:33.75pt;width:127.4pt;z-index:251659264;mso-width-relative:margin;mso-height-relative:margin;" fillcolor="#FFFFFF" filled="t" stroked="t" coordsize="21600,21600">
            <v:path/>
            <v:fill on="t" color2="#FFFFFF" focussize="0,0"/>
            <v:stroke color="#FFFFFF" joinstyle="miter"/>
            <v:imagedata o:title=""/>
            <o:lock v:ext="edit" aspectratio="f"/>
            <v:textbox>
              <w:txbxContent>
                <w:p w14:paraId="70B1A6E0">
                  <w:pPr>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Elastisk rotorlås</w:t>
                  </w:r>
                </w:p>
              </w:txbxContent>
            </v:textbox>
          </v:shape>
        </w:pict>
      </w:r>
      <w:r>
        <w:rPr>
          <w:rFonts w:ascii="Times New Roman" w:hAnsi="Times New Roman"/>
          <w:b/>
          <w:sz w:val="44"/>
        </w:rPr>
        <w:drawing>
          <wp:inline distT="0" distB="0" distL="0" distR="0">
            <wp:extent cx="5172075" cy="5286375"/>
            <wp:effectExtent l="19050" t="0" r="9525" b="0"/>
            <wp:docPr id="5" name="图片 4" descr="E:\清理Pro微信迁移目录\Users\xwechat_files\wxid_muahon3c2g0q21_d2f4\temp\InputTemp\8286a4f1-f979-438b-85cb-b2f07e4abf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清理Pro微信迁移目录\Users\xwechat_files\wxid_muahon3c2g0q21_d2f4\temp\InputTemp\8286a4f1-f979-438b-85cb-b2f07e4abf5e.png"/>
                    <pic:cNvPicPr>
                      <a:picLocks noChangeAspect="1" noChangeArrowheads="1"/>
                    </pic:cNvPicPr>
                  </pic:nvPicPr>
                  <pic:blipFill>
                    <a:blip r:embed="rId11"/>
                    <a:srcRect/>
                    <a:stretch>
                      <a:fillRect/>
                    </a:stretch>
                  </pic:blipFill>
                  <pic:spPr>
                    <a:xfrm>
                      <a:off x="0" y="0"/>
                      <a:ext cx="5172075" cy="5286375"/>
                    </a:xfrm>
                    <a:prstGeom prst="rect">
                      <a:avLst/>
                    </a:prstGeom>
                    <a:noFill/>
                    <a:ln w="9525">
                      <a:noFill/>
                      <a:miter lim="800000"/>
                      <a:headEnd/>
                      <a:tailEnd/>
                    </a:ln>
                  </pic:spPr>
                </pic:pic>
              </a:graphicData>
            </a:graphic>
          </wp:inline>
        </w:drawing>
      </w:r>
    </w:p>
    <w:p w14:paraId="6737E06D">
      <w:pPr>
        <w:rPr>
          <w:rFonts w:ascii="Times New Roman" w:hAnsi="Times New Roman" w:cs="Times New Roman"/>
        </w:rPr>
      </w:pPr>
    </w:p>
    <w:p w14:paraId="169AA249">
      <w:pPr>
        <w:spacing w:beforeLines="50" w:afterLines="50"/>
        <w:rPr>
          <w:rFonts w:ascii="Times New Roman" w:hAnsi="Times New Roman" w:cs="Times New Roman"/>
        </w:rPr>
      </w:pPr>
      <w:r>
        <w:br w:type="page"/>
      </w:r>
    </w:p>
    <w:p w14:paraId="35B75E67">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IV: Produktdata</w:t>
      </w:r>
    </w:p>
    <w:tbl>
      <w:tblPr>
        <w:tblStyle w:val="7"/>
        <w:tblW w:w="9901" w:type="dxa"/>
        <w:tblInd w:w="0" w:type="dxa"/>
        <w:tblLayout w:type="fixed"/>
        <w:tblCellMar>
          <w:top w:w="15" w:type="dxa"/>
          <w:left w:w="15" w:type="dxa"/>
          <w:bottom w:w="15" w:type="dxa"/>
          <w:right w:w="15" w:type="dxa"/>
        </w:tblCellMar>
      </w:tblPr>
      <w:tblGrid>
        <w:gridCol w:w="4563"/>
        <w:gridCol w:w="5338"/>
      </w:tblGrid>
      <w:tr w14:paraId="22FD4304">
        <w:tc>
          <w:tcPr>
            <w:tcW w:w="4563"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FD06D8D">
            <w:pPr>
              <w:rPr>
                <w:rFonts w:ascii="Times New Roman" w:hAnsi="Times New Roman" w:cs="Times New Roman"/>
                <w:sz w:val="40"/>
                <w:szCs w:val="40"/>
              </w:rPr>
            </w:pPr>
            <w:r>
              <w:rPr>
                <w:rFonts w:ascii="Times New Roman" w:hAnsi="Times New Roman"/>
                <w:sz w:val="40"/>
                <w:szCs w:val="40"/>
              </w:rPr>
              <w:t>Styringstilstand</w:t>
            </w:r>
          </w:p>
        </w:tc>
        <w:tc>
          <w:tcPr>
            <w:tcW w:w="53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8C6A0B8">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PWM elektronisk hastighedsregulering</w:t>
            </w:r>
          </w:p>
        </w:tc>
      </w:tr>
      <w:tr w14:paraId="31237F27">
        <w:tc>
          <w:tcPr>
            <w:tcW w:w="4563"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356A96D">
            <w:pPr>
              <w:rPr>
                <w:rFonts w:ascii="Times New Roman" w:hAnsi="Times New Roman" w:cs="Times New Roman"/>
                <w:sz w:val="40"/>
                <w:szCs w:val="40"/>
              </w:rPr>
            </w:pPr>
            <w:r>
              <w:rPr>
                <w:rFonts w:ascii="Times New Roman" w:hAnsi="Times New Roman"/>
                <w:sz w:val="40"/>
                <w:szCs w:val="40"/>
              </w:rPr>
              <w:t>LCD-Skærm</w:t>
            </w:r>
          </w:p>
        </w:tc>
        <w:tc>
          <w:tcPr>
            <w:tcW w:w="53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E6C5790">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JA</w:t>
            </w:r>
          </w:p>
        </w:tc>
      </w:tr>
      <w:tr w14:paraId="4595EEBD">
        <w:tc>
          <w:tcPr>
            <w:tcW w:w="4563"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2E2277A">
            <w:pPr>
              <w:rPr>
                <w:rFonts w:ascii="Times New Roman" w:hAnsi="Times New Roman" w:cs="Times New Roman"/>
                <w:sz w:val="40"/>
                <w:szCs w:val="40"/>
              </w:rPr>
            </w:pPr>
            <w:r>
              <w:rPr>
                <w:rFonts w:ascii="Times New Roman" w:hAnsi="Times New Roman"/>
                <w:sz w:val="40"/>
                <w:szCs w:val="40"/>
              </w:rPr>
              <w:t>Maks. relativ centrifugalkraft</w:t>
            </w:r>
          </w:p>
        </w:tc>
        <w:tc>
          <w:tcPr>
            <w:tcW w:w="53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AB4E147">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3286xg</w:t>
            </w:r>
          </w:p>
        </w:tc>
      </w:tr>
      <w:tr w14:paraId="4EFAD3EA">
        <w:tc>
          <w:tcPr>
            <w:tcW w:w="4563"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1553853">
            <w:pPr>
              <w:rPr>
                <w:rFonts w:ascii="Times New Roman" w:hAnsi="Times New Roman" w:cs="Times New Roman"/>
                <w:sz w:val="40"/>
                <w:szCs w:val="40"/>
              </w:rPr>
            </w:pPr>
            <w:r>
              <w:rPr>
                <w:rFonts w:ascii="Times New Roman" w:hAnsi="Times New Roman"/>
                <w:sz w:val="40"/>
                <w:szCs w:val="40"/>
              </w:rPr>
              <w:t>Maks. rotationshastighed</w:t>
            </w:r>
          </w:p>
        </w:tc>
        <w:tc>
          <w:tcPr>
            <w:tcW w:w="53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F68C844">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7000rpm±5%</w:t>
            </w:r>
          </w:p>
        </w:tc>
      </w:tr>
      <w:tr w14:paraId="21E50124">
        <w:tc>
          <w:tcPr>
            <w:tcW w:w="4563"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133B206">
            <w:pPr>
              <w:rPr>
                <w:rFonts w:ascii="Times New Roman" w:hAnsi="Times New Roman" w:cs="Times New Roman"/>
                <w:sz w:val="40"/>
                <w:szCs w:val="40"/>
              </w:rPr>
            </w:pPr>
            <w:r>
              <w:rPr>
                <w:rFonts w:ascii="Times New Roman" w:hAnsi="Times New Roman"/>
                <w:sz w:val="40"/>
                <w:szCs w:val="40"/>
              </w:rPr>
              <w:t>Rotorkapacitet</w:t>
            </w:r>
          </w:p>
        </w:tc>
        <w:tc>
          <w:tcPr>
            <w:tcW w:w="53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365DB82">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0,2/0,5/1,5/2 ml * 12 (centrifugerør)</w:t>
            </w:r>
          </w:p>
          <w:p w14:paraId="0FDCB242">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0,2 ml * 8 * 4 (PCR-strips)</w:t>
            </w:r>
          </w:p>
          <w:p w14:paraId="7A6A77CF">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0,5/1,0 ml * 12 (mikroblodrør)</w:t>
            </w:r>
          </w:p>
        </w:tc>
      </w:tr>
      <w:tr w14:paraId="58D4F8BB">
        <w:tc>
          <w:tcPr>
            <w:tcW w:w="4563"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7F90AF2">
            <w:pPr>
              <w:rPr>
                <w:rFonts w:ascii="Times New Roman" w:hAnsi="Times New Roman" w:cs="Times New Roman"/>
                <w:sz w:val="40"/>
                <w:szCs w:val="40"/>
              </w:rPr>
            </w:pPr>
            <w:r>
              <w:rPr>
                <w:rFonts w:ascii="Times New Roman" w:hAnsi="Times New Roman"/>
                <w:sz w:val="40"/>
                <w:szCs w:val="40"/>
              </w:rPr>
              <w:t>Maks. hastighedsacceleration/reduktion</w:t>
            </w:r>
          </w:p>
        </w:tc>
        <w:tc>
          <w:tcPr>
            <w:tcW w:w="53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A7F7341">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&lt;12s / &lt;15s</w:t>
            </w:r>
          </w:p>
        </w:tc>
      </w:tr>
      <w:tr w14:paraId="76941D69">
        <w:tc>
          <w:tcPr>
            <w:tcW w:w="4563"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5C2244C">
            <w:pPr>
              <w:rPr>
                <w:rFonts w:ascii="Times New Roman" w:hAnsi="Times New Roman" w:cs="Times New Roman"/>
                <w:sz w:val="40"/>
                <w:szCs w:val="40"/>
              </w:rPr>
            </w:pPr>
            <w:r>
              <w:rPr>
                <w:rFonts w:ascii="Times New Roman" w:hAnsi="Times New Roman"/>
                <w:sz w:val="40"/>
                <w:szCs w:val="40"/>
              </w:rPr>
              <w:t>Støj ved maksimal rotationshastighed</w:t>
            </w:r>
          </w:p>
        </w:tc>
        <w:tc>
          <w:tcPr>
            <w:tcW w:w="53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93D90BA">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≤47db(A)</w:t>
            </w:r>
          </w:p>
        </w:tc>
      </w:tr>
      <w:tr w14:paraId="69DA3241">
        <w:tc>
          <w:tcPr>
            <w:tcW w:w="4563"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730739C">
            <w:pPr>
              <w:rPr>
                <w:rFonts w:ascii="Times New Roman" w:hAnsi="Times New Roman" w:cs="Times New Roman"/>
                <w:sz w:val="40"/>
                <w:szCs w:val="40"/>
              </w:rPr>
            </w:pPr>
            <w:r>
              <w:rPr>
                <w:rFonts w:ascii="Times New Roman" w:hAnsi="Times New Roman"/>
                <w:sz w:val="40"/>
                <w:szCs w:val="40"/>
              </w:rPr>
              <w:t>Indgangseffekt</w:t>
            </w:r>
          </w:p>
        </w:tc>
        <w:tc>
          <w:tcPr>
            <w:tcW w:w="53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3118DFE">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25W</w:t>
            </w:r>
          </w:p>
        </w:tc>
      </w:tr>
      <w:tr w14:paraId="536783C1">
        <w:tc>
          <w:tcPr>
            <w:tcW w:w="4563"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664F4DE">
            <w:pPr>
              <w:rPr>
                <w:rFonts w:ascii="Times New Roman" w:hAnsi="Times New Roman" w:cs="Times New Roman"/>
                <w:sz w:val="40"/>
                <w:szCs w:val="40"/>
              </w:rPr>
            </w:pPr>
            <w:r>
              <w:rPr>
                <w:rFonts w:ascii="Times New Roman" w:hAnsi="Times New Roman"/>
                <w:sz w:val="40"/>
                <w:szCs w:val="40"/>
              </w:rPr>
              <w:t>Kabinetbeskyttelsesklasse</w:t>
            </w:r>
          </w:p>
        </w:tc>
        <w:tc>
          <w:tcPr>
            <w:tcW w:w="53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E4198DD">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AC 100-240 V / DC 24 V</w:t>
            </w:r>
          </w:p>
        </w:tc>
      </w:tr>
      <w:tr w14:paraId="7CB5ECD3">
        <w:tc>
          <w:tcPr>
            <w:tcW w:w="4563"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7EF4B30">
            <w:pPr>
              <w:rPr>
                <w:rFonts w:ascii="Times New Roman" w:hAnsi="Times New Roman" w:cs="Times New Roman"/>
                <w:sz w:val="40"/>
                <w:szCs w:val="40"/>
              </w:rPr>
            </w:pPr>
            <w:r>
              <w:rPr>
                <w:rFonts w:ascii="Times New Roman" w:hAnsi="Times New Roman"/>
                <w:sz w:val="40"/>
                <w:szCs w:val="40"/>
              </w:rPr>
              <w:t>Tilladt omgivelsestemperatur</w:t>
            </w:r>
          </w:p>
        </w:tc>
        <w:tc>
          <w:tcPr>
            <w:tcW w:w="53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B1C5897">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5~40℃, 80%RH</w:t>
            </w:r>
          </w:p>
        </w:tc>
      </w:tr>
      <w:tr w14:paraId="656DD3FF">
        <w:tc>
          <w:tcPr>
            <w:tcW w:w="4563"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21D252E">
            <w:pPr>
              <w:rPr>
                <w:rFonts w:ascii="Times New Roman" w:hAnsi="Times New Roman" w:cs="Times New Roman"/>
                <w:sz w:val="40"/>
                <w:szCs w:val="40"/>
              </w:rPr>
            </w:pPr>
            <w:r>
              <w:rPr>
                <w:rFonts w:ascii="Times New Roman" w:hAnsi="Times New Roman"/>
                <w:sz w:val="40"/>
                <w:szCs w:val="40"/>
              </w:rPr>
              <w:t>Produktstørrelse</w:t>
            </w:r>
          </w:p>
        </w:tc>
        <w:tc>
          <w:tcPr>
            <w:tcW w:w="53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2D60FE4">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185* 180*135mm</w:t>
            </w:r>
          </w:p>
        </w:tc>
      </w:tr>
      <w:tr w14:paraId="0C728E66">
        <w:tc>
          <w:tcPr>
            <w:tcW w:w="4563"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F2A10F2">
            <w:pPr>
              <w:rPr>
                <w:rFonts w:ascii="Times New Roman" w:hAnsi="Times New Roman" w:cs="Times New Roman"/>
                <w:sz w:val="40"/>
                <w:szCs w:val="40"/>
              </w:rPr>
            </w:pPr>
            <w:r>
              <w:rPr>
                <w:rFonts w:ascii="Times New Roman" w:hAnsi="Times New Roman"/>
                <w:sz w:val="40"/>
                <w:szCs w:val="40"/>
              </w:rPr>
              <w:t>Emballagedimensioner</w:t>
            </w:r>
          </w:p>
        </w:tc>
        <w:tc>
          <w:tcPr>
            <w:tcW w:w="53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7285447">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350* 170*230mm</w:t>
            </w:r>
          </w:p>
        </w:tc>
      </w:tr>
    </w:tbl>
    <w:p w14:paraId="5045E81F">
      <w:pPr>
        <w:spacing w:beforeLines="50" w:afterLines="50"/>
        <w:outlineLvl w:val="1"/>
        <w:rPr>
          <w:rFonts w:hint="eastAsia" w:ascii="Times New Roman" w:hAnsi="Times New Roman" w:eastAsia="宋体" w:cs="Times New Roman"/>
          <w:b/>
          <w:bCs/>
          <w:sz w:val="44"/>
          <w:szCs w:val="44"/>
          <w:lang w:eastAsia="zh-CN"/>
        </w:rPr>
      </w:pPr>
    </w:p>
    <w:p w14:paraId="799A4216">
      <w:pPr>
        <w:spacing w:beforeLines="50" w:afterLines="50"/>
        <w:rPr>
          <w:rFonts w:ascii="Times New Roman" w:hAnsi="Times New Roman" w:cs="Times New Roman"/>
        </w:rPr>
      </w:pPr>
      <w:r>
        <w:br w:type="page"/>
      </w:r>
    </w:p>
    <w:p w14:paraId="5C324AD5">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V: Korrekt brug</w:t>
      </w:r>
    </w:p>
    <w:p w14:paraId="1AABBA22">
      <w:pPr>
        <w:pStyle w:val="2"/>
        <w:spacing w:before="0" w:beforeAutospacing="0" w:after="0" w:afterAutospacing="0" w:line="360" w:lineRule="atLeast"/>
        <w:rPr>
          <w:rFonts w:ascii="Times New Roman" w:hAnsi="Times New Roman" w:cs="Times New Roman"/>
          <w:b w:val="0"/>
          <w:bCs w:val="0"/>
          <w:color w:val="000000"/>
          <w:sz w:val="44"/>
          <w:szCs w:val="44"/>
        </w:rPr>
      </w:pPr>
    </w:p>
    <w:p w14:paraId="20157348">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Anvendelse</w:t>
      </w:r>
    </w:p>
    <w:p w14:paraId="7566A706">
      <w:pPr>
        <w:numPr>
          <w:ilvl w:val="0"/>
          <w:numId w:val="1"/>
        </w:numPr>
        <w:tabs>
          <w:tab w:val="left" w:pos="480"/>
          <w:tab w:val="clear" w:pos="72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Anvendes bredt som eksperimentelt udstyr ved højere læreanstalter, inden for miljøbeskyttelse, sundhed, epidemiforebyggelse, kemisk industri, vandforsyning og medicinsk behandling.</w:t>
      </w:r>
    </w:p>
    <w:p w14:paraId="26F77744">
      <w:pPr>
        <w:spacing w:line="360" w:lineRule="atLeast"/>
        <w:outlineLvl w:val="3"/>
        <w:rPr>
          <w:rFonts w:ascii="Times New Roman" w:hAnsi="Times New Roman" w:cs="Times New Roman"/>
          <w:color w:val="000000"/>
          <w:sz w:val="40"/>
          <w:szCs w:val="40"/>
        </w:rPr>
      </w:pPr>
    </w:p>
    <w:p w14:paraId="3840F402">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Brug</w:t>
      </w:r>
    </w:p>
    <w:p w14:paraId="527B9499">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Tilslut strømmen</w:t>
      </w:r>
    </w:p>
    <w:p w14:paraId="14D1F9C9">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centrifugerørene og luk låget</w:t>
      </w:r>
    </w:p>
    <w:p w14:paraId="546339F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Tænd for kontakten, og tryk på MENU-knappen for at vælge omdrejningstal eller tid</w:t>
      </w:r>
    </w:p>
    <w:p w14:paraId="672C4C64">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Tryk på op-/ned-knapperne for at justere den ønskede hastighed og tid</w:t>
      </w:r>
    </w:p>
    <w:p w14:paraId="4479A827">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eastAsia="zh-CN"/>
        </w:rPr>
      </w:pPr>
      <w:r>
        <w:rPr>
          <w:rFonts w:ascii="Times New Roman" w:hAnsi="Times New Roman"/>
          <w:color w:val="000000"/>
          <w:sz w:val="40"/>
          <w:szCs w:val="40"/>
        </w:rPr>
        <w:t>Tryk på START/STOP-knappen for at starte og stoppe</w:t>
      </w:r>
    </w:p>
    <w:p w14:paraId="4B1261FD">
      <w:pPr>
        <w:spacing w:beforeLines="50" w:afterLines="50"/>
        <w:rPr>
          <w:rFonts w:ascii="Times New Roman" w:hAnsi="Times New Roman" w:cs="Times New Roman"/>
        </w:rPr>
      </w:pPr>
      <w:r>
        <w:br w:type="page"/>
      </w:r>
    </w:p>
    <w:p w14:paraId="7F549BCB">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Instrumentets anvendelsesmiljø</w:t>
      </w:r>
    </w:p>
    <w:p w14:paraId="16E56D2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Indendørs brug</w:t>
      </w:r>
    </w:p>
    <w:p w14:paraId="40E8BF1B">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Højde: ≤2000m</w:t>
      </w:r>
    </w:p>
    <w:p w14:paraId="66CA2818">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Instrumentets driftsmiljø er egnet til temperaturområdet +5℃~+40℃</w:t>
      </w:r>
    </w:p>
    <w:p w14:paraId="25ED5F46">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rPr>
      </w:pPr>
      <w:r>
        <w:rPr>
          <w:rFonts w:ascii="Times New Roman" w:hAnsi="Times New Roman"/>
          <w:color w:val="000000"/>
          <w:sz w:val="40"/>
          <w:szCs w:val="40"/>
        </w:rPr>
        <w:t>Instrumentets tilladte fugtighedsområde er ≤80%</w:t>
      </w:r>
    </w:p>
    <w:p w14:paraId="1EEEFE63">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Der må ikke være vibrationer eller luftstrømme omkring instrumentet, som påvirker ydeevnen</w:t>
      </w:r>
    </w:p>
    <w:p w14:paraId="68369FCC">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Der må ikke være ledende støv, eksplosive gasser eller korrosive gasser i den omgivende luft</w:t>
      </w:r>
    </w:p>
    <w:p w14:paraId="0D76854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Oprethold en sikkerhedsafstand på 10cm foran og bag instrumentet under drift</w:t>
      </w:r>
    </w:p>
    <w:p w14:paraId="7FB43766">
      <w:pPr>
        <w:spacing w:line="360" w:lineRule="atLeast"/>
        <w:outlineLvl w:val="2"/>
        <w:rPr>
          <w:rFonts w:ascii="Times New Roman" w:hAnsi="Times New Roman" w:cs="Times New Roman"/>
          <w:b/>
          <w:color w:val="000000"/>
          <w:sz w:val="40"/>
          <w:szCs w:val="40"/>
        </w:rPr>
      </w:pPr>
    </w:p>
    <w:p w14:paraId="3ACEE038">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Sikkerhedsforanstaltninger</w:t>
      </w:r>
    </w:p>
    <w:p w14:paraId="1691E316">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Det er strengt forbudt at tilslutte strømstikket og betjene tænd/sluk-knappen med våde hænder!</w:t>
      </w:r>
    </w:p>
    <w:p w14:paraId="33517946">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Det er strengt forbudt at afbryde strømstikket, mens instrumentet er spændingsførende!</w:t>
      </w:r>
    </w:p>
    <w:p w14:paraId="7AA0D3ED">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Det er strengt forbudt at vedligeholde og rengøre instrumentet, mens det er tændt!</w:t>
      </w:r>
    </w:p>
    <w:p w14:paraId="52027956">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Det er strengt forbudt at installere instrumentet på en ujævn, ustabil eller vibrerende arbejdsflade!</w:t>
      </w:r>
    </w:p>
    <w:p w14:paraId="31B5A40F">
      <w:pPr>
        <w:tabs>
          <w:tab w:val="left" w:pos="1510"/>
        </w:tabs>
        <w:spacing w:beforeLines="50" w:afterLines="50"/>
        <w:rPr>
          <w:rFonts w:hint="eastAsia" w:ascii="Times New Roman" w:hAnsi="Times New Roman" w:eastAsia="宋体" w:cs="Times New Roman"/>
          <w:lang w:eastAsia="zh-CN"/>
        </w:rPr>
      </w:pPr>
    </w:p>
    <w:p w14:paraId="211207E5">
      <w:pPr>
        <w:spacing w:beforeLines="50" w:afterLines="50"/>
        <w:rPr>
          <w:rFonts w:ascii="Times New Roman" w:hAnsi="Times New Roman" w:cs="Times New Roman"/>
        </w:rPr>
      </w:pPr>
      <w:r>
        <w:br w:type="page"/>
      </w:r>
    </w:p>
    <w:p w14:paraId="35FF4E24">
      <w:pPr>
        <w:widowControl w:val="0"/>
        <w:spacing w:beforeLines="50" w:afterLines="50"/>
        <w:rPr>
          <w:rFonts w:ascii="Times New Roman" w:hAnsi="Times New Roman" w:eastAsia="等线" w:cs="等线"/>
          <w:b/>
          <w:color w:val="000000"/>
          <w:sz w:val="56"/>
          <w:szCs w:val="36"/>
          <w:lang w:val="fr-FR" w:eastAsia="en-US" w:bidi="en-US"/>
        </w:rPr>
      </w:pPr>
      <w:bookmarkStart w:id="1" w:name="bookmark7"/>
      <w:r>
        <w:rPr>
          <w:rFonts w:ascii="Times New Roman" w:hAnsi="Times New Roman" w:eastAsia="等线" w:cs="等线"/>
          <w:b/>
          <w:color w:val="000000"/>
          <w:sz w:val="56"/>
          <w:szCs w:val="36"/>
          <w:lang w:val="fr-FR" w:eastAsia="en-US" w:bidi="en-US"/>
        </w:rPr>
        <w:t>Leveringsliste</w:t>
      </w:r>
      <w:bookmarkEnd w:id="1"/>
    </w:p>
    <w:p w14:paraId="4403C516">
      <w:pPr>
        <w:spacing w:beforeLines="50" w:afterLines="50"/>
        <w:outlineLvl w:val="1"/>
        <w:rPr>
          <w:rFonts w:ascii="Times New Roman" w:hAnsi="Times New Roman" w:cs="Times New Roman"/>
        </w:rPr>
      </w:pPr>
    </w:p>
    <w:p w14:paraId="3F81807C">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Mini-centrifuge</w:t>
      </w:r>
    </w:p>
    <w:p w14:paraId="57652D86">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Rotor</w:t>
      </w:r>
    </w:p>
    <w:p w14:paraId="4EA9F88C">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Adapter</w:t>
      </w:r>
    </w:p>
    <w:p w14:paraId="2766418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Strømkabel</w:t>
      </w:r>
    </w:p>
    <w:p w14:paraId="796BC01D">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Brugervejledning</w:t>
      </w:r>
    </w:p>
    <w:p w14:paraId="2B0E16FE">
      <w:pPr>
        <w:spacing w:beforeLines="50" w:afterLines="50"/>
        <w:jc w:val="center"/>
        <w:rPr>
          <w:rFonts w:ascii="Times New Roman" w:hAnsi="Times New Roman" w:cs="Times New Roman"/>
        </w:rPr>
      </w:pPr>
    </w:p>
    <w:p w14:paraId="30552D57">
      <w:pPr>
        <w:spacing w:beforeLines="50" w:afterLines="50"/>
        <w:jc w:val="center"/>
        <w:rPr>
          <w:rFonts w:hint="eastAsia" w:ascii="Times New Roman" w:hAnsi="Times New Roman" w:cs="Times New Roman"/>
        </w:rPr>
      </w:pPr>
    </w:p>
    <w:p w14:paraId="7B616AF1">
      <w:pPr>
        <w:spacing w:beforeLines="50" w:afterLines="50"/>
        <w:jc w:val="center"/>
        <w:rPr>
          <w:rFonts w:ascii="Times New Roman" w:hAnsi="Times New Roman" w:cs="Times New Roman"/>
        </w:rPr>
      </w:pPr>
      <w:r>
        <w:rPr>
          <w:rFonts w:ascii="Times New Roman" w:hAnsi="Times New Roman"/>
        </w:rPr>
        <w:drawing>
          <wp:inline distT="0" distB="0" distL="0" distR="0">
            <wp:extent cx="5210175" cy="4133850"/>
            <wp:effectExtent l="19050" t="0" r="9525" b="0"/>
            <wp:docPr id="2" name="图片 1" descr="E:\清理Pro微信迁移目录\Users\xwechat_files\wxid_muahon3c2g0q21_d2f4\temp\InputTemp\7ce68f7c-02e3-42fa-9ded-104333977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7ce68f7c-02e3-42fa-9ded-104333977615.png"/>
                    <pic:cNvPicPr>
                      <a:picLocks noChangeAspect="1" noChangeArrowheads="1"/>
                    </pic:cNvPicPr>
                  </pic:nvPicPr>
                  <pic:blipFill>
                    <a:blip r:embed="rId12"/>
                    <a:srcRect/>
                    <a:stretch>
                      <a:fillRect/>
                    </a:stretch>
                  </pic:blipFill>
                  <pic:spPr>
                    <a:xfrm>
                      <a:off x="0" y="0"/>
                      <a:ext cx="5210175" cy="4133850"/>
                    </a:xfrm>
                    <a:prstGeom prst="rect">
                      <a:avLst/>
                    </a:prstGeom>
                    <a:noFill/>
                    <a:ln w="9525">
                      <a:noFill/>
                      <a:miter lim="800000"/>
                      <a:headEnd/>
                      <a:tailEnd/>
                    </a:ln>
                  </pic:spPr>
                </pic:pic>
              </a:graphicData>
            </a:graphic>
          </wp:inline>
        </w:drawing>
      </w:r>
      <w:bookmarkStart w:id="2" w:name="_GoBack"/>
      <w:bookmarkEnd w:id="2"/>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Courier New">
    <w:panose1 w:val="02070609020205020404"/>
    <w:charset w:val="00"/>
    <w:family w:val="modern"/>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Times New Roman Bold">
    <w:panose1 w:val="02020603050405020304"/>
    <w:charset w:val="00"/>
    <w:family w:val="auto"/>
    <w:pitch w:val="default"/>
    <w:sig w:usb0="E0002AEF" w:usb1="C0007841" w:usb2="00000009" w:usb3="00000000" w:csb0="400001FF" w:csb1="FFFF0000"/>
  </w:font>
  <w:font w:name="Times New Roman Regular">
    <w:panose1 w:val="020206030504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B820F">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14:paraId="32D8FF9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1865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32EE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DC5F10"/>
    <w:multiLevelType w:val="multilevel"/>
    <w:tmpl w:val="5EDC5F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1274DB"/>
    <w:rsid w:val="001311C1"/>
    <w:rsid w:val="00184B0F"/>
    <w:rsid w:val="001D326A"/>
    <w:rsid w:val="001D5203"/>
    <w:rsid w:val="001D783C"/>
    <w:rsid w:val="001E2755"/>
    <w:rsid w:val="001E3498"/>
    <w:rsid w:val="00203D84"/>
    <w:rsid w:val="00231AA2"/>
    <w:rsid w:val="0027668F"/>
    <w:rsid w:val="00287148"/>
    <w:rsid w:val="003249B0"/>
    <w:rsid w:val="00337925"/>
    <w:rsid w:val="00374504"/>
    <w:rsid w:val="00394CBA"/>
    <w:rsid w:val="003C05B8"/>
    <w:rsid w:val="00433B6F"/>
    <w:rsid w:val="00472075"/>
    <w:rsid w:val="004C0185"/>
    <w:rsid w:val="005B0C0E"/>
    <w:rsid w:val="005D07B7"/>
    <w:rsid w:val="006051CB"/>
    <w:rsid w:val="00605FF9"/>
    <w:rsid w:val="00624A7E"/>
    <w:rsid w:val="0066230C"/>
    <w:rsid w:val="00665229"/>
    <w:rsid w:val="0068588A"/>
    <w:rsid w:val="0070727D"/>
    <w:rsid w:val="00713F25"/>
    <w:rsid w:val="00715797"/>
    <w:rsid w:val="007418DE"/>
    <w:rsid w:val="007C2411"/>
    <w:rsid w:val="0081490E"/>
    <w:rsid w:val="00892C05"/>
    <w:rsid w:val="00896291"/>
    <w:rsid w:val="008F7EDD"/>
    <w:rsid w:val="0090129F"/>
    <w:rsid w:val="009A3C36"/>
    <w:rsid w:val="009C00DE"/>
    <w:rsid w:val="00A04D78"/>
    <w:rsid w:val="00A86B06"/>
    <w:rsid w:val="00A923F7"/>
    <w:rsid w:val="00AE7464"/>
    <w:rsid w:val="00B238ED"/>
    <w:rsid w:val="00C1730A"/>
    <w:rsid w:val="00C25A86"/>
    <w:rsid w:val="00C87C25"/>
    <w:rsid w:val="00CA49A3"/>
    <w:rsid w:val="00CB4805"/>
    <w:rsid w:val="00D057BC"/>
    <w:rsid w:val="00D10A39"/>
    <w:rsid w:val="00EC77B7"/>
    <w:rsid w:val="00EF2264"/>
    <w:rsid w:val="00EF2AE6"/>
    <w:rsid w:val="00F2534C"/>
    <w:rsid w:val="00F82B7A"/>
    <w:rsid w:val="00FD41E1"/>
    <w:rsid w:val="00FE5E65"/>
    <w:rsid w:val="00FF010D"/>
    <w:rsid w:val="00FF7494"/>
    <w:rsid w:val="69516080"/>
    <w:rsid w:val="96970D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da-DK"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094"/>
    <customShpInfo spid="_x0000_s2093"/>
    <customShpInfo spid="_x0000_s2077"/>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2026-04-28T05:37:32+00:00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CC1F4B-52C0-4CEB-89C6-9835FCF708B2}"/>
</file>

<file path=customXml/itemProps3.xml><?xml version="1.0" encoding="utf-8"?>
<ds:datastoreItem xmlns:ds="http://schemas.openxmlformats.org/officeDocument/2006/customXml" ds:itemID="{BA746AA3-E0BE-4F00-8AFC-4C414EE2297E}"/>
</file>

<file path=customXml/itemProps4.xml><?xml version="1.0" encoding="utf-8"?>
<ds:datastoreItem xmlns:ds="http://schemas.openxmlformats.org/officeDocument/2006/customXml" ds:itemID="{9DBD550B-EE0A-4CB3-8EA2-964F27A06193}"/>
</file>

<file path=docProps/app.xml><?xml version="1.0" encoding="utf-8"?>
<Properties xmlns="http://schemas.openxmlformats.org/officeDocument/2006/extended-properties" xmlns:vt="http://schemas.openxmlformats.org/officeDocument/2006/docPropsVTypes">
  <Template>sndt1529</Template>
  <Company>Quanyi</Company>
  <Pages>8</Pages>
  <Words>463</Words>
  <Characters>2645</Characters>
  <Lines>22</Lines>
  <Paragraphs>6</Paragraphs>
  <TotalTime>4</TotalTime>
  <ScaleCrop>false</ScaleCrop>
  <LinksUpToDate>false</LinksUpToDate>
  <CharactersWithSpaces>3102</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25</cp:revision>
  <dcterms:created xsi:type="dcterms:W3CDTF">2026-03-26T19:29:00Z</dcterms:created>
  <dcterms:modified xsi:type="dcterms:W3CDTF">2026-04-09T09:44:08Z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