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C5CA">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771BAF02">
      <w:pPr>
        <w:spacing w:beforeLines="50" w:afterLines="50"/>
        <w:rPr>
          <w:rFonts w:ascii="Times New Roman" w:hAnsi="Times New Roman" w:cs="Times New Roman"/>
        </w:rPr>
      </w:pPr>
    </w:p>
    <w:p w14:paraId="50BD9319">
      <w:pPr>
        <w:spacing w:beforeLines="50" w:afterLines="50"/>
        <w:rPr>
          <w:rFonts w:ascii="Times New Roman" w:hAnsi="Times New Roman" w:cs="Times New Roman"/>
        </w:rPr>
      </w:pPr>
    </w:p>
    <w:p w14:paraId="7C28CD45">
      <w:pPr>
        <w:spacing w:beforeLines="50" w:afterLines="50"/>
        <w:rPr>
          <w:rFonts w:ascii="Times New Roman" w:hAnsi="Times New Roman" w:cs="Times New Roman"/>
        </w:rPr>
      </w:pPr>
    </w:p>
    <w:p w14:paraId="2BBB8498">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067730 Høyhastighets Sentrifuge, 13.000 rpm</w:t>
      </w:r>
    </w:p>
    <w:p w14:paraId="14FF81D2">
      <w:pPr>
        <w:spacing w:beforeLines="50" w:afterLines="50"/>
        <w:jc w:val="center"/>
        <w:rPr>
          <w:rFonts w:ascii="Times New Roman" w:hAnsi="Times New Roman" w:cs="Times New Roman"/>
        </w:rPr>
      </w:pPr>
    </w:p>
    <w:p w14:paraId="2D526844">
      <w:pPr>
        <w:spacing w:beforeLines="50" w:afterLines="50"/>
        <w:jc w:val="center"/>
        <w:rPr>
          <w:rFonts w:ascii="Times New Roman" w:hAnsi="Times New Roman" w:cs="Times New Roman"/>
        </w:rPr>
      </w:pPr>
    </w:p>
    <w:p w14:paraId="3B02F207">
      <w:pPr>
        <w:spacing w:beforeLines="50" w:afterLines="50"/>
        <w:jc w:val="center"/>
        <w:rPr>
          <w:rFonts w:ascii="Times New Roman" w:hAnsi="Times New Roman" w:cs="Times New Roman"/>
        </w:rPr>
      </w:pPr>
    </w:p>
    <w:p w14:paraId="0E042EB8">
      <w:pPr>
        <w:spacing w:beforeLines="50" w:afterLines="50"/>
        <w:jc w:val="center"/>
        <w:rPr>
          <w:rFonts w:ascii="Times New Roman" w:hAnsi="Times New Roman" w:cs="Times New Roman"/>
        </w:rPr>
      </w:pPr>
      <w:r>
        <w:rPr>
          <w:rFonts w:ascii="Times New Roman" w:hAnsi="Times New Roman"/>
        </w:rPr>
        <w:drawing>
          <wp:inline distT="0" distB="0" distL="0" distR="0">
            <wp:extent cx="3923665" cy="4597400"/>
            <wp:effectExtent l="0" t="0" r="635" b="0"/>
            <wp:docPr id="1" name="图片 1" descr="E:\清理Pro微信迁移目录\Users\xwechat_files\wxid_muahon3c2g0q21_d2f4\temp\InputTemp\6c9c94d2-6d3a-4efe-aab4-c35730bca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6c9c94d2-6d3a-4efe-aab4-c35730bca405.png"/>
                    <pic:cNvPicPr>
                      <a:picLocks noChangeAspect="1" noChangeArrowheads="1"/>
                    </pic:cNvPicPr>
                  </pic:nvPicPr>
                  <pic:blipFill>
                    <a:blip r:embed="rId9"/>
                    <a:srcRect/>
                    <a:stretch>
                      <a:fillRect/>
                    </a:stretch>
                  </pic:blipFill>
                  <pic:spPr>
                    <a:xfrm>
                      <a:off x="0" y="0"/>
                      <a:ext cx="3923665" cy="4597400"/>
                    </a:xfrm>
                    <a:prstGeom prst="rect">
                      <a:avLst/>
                    </a:prstGeom>
                    <a:noFill/>
                    <a:ln w="9525">
                      <a:noFill/>
                      <a:miter lim="800000"/>
                      <a:headEnd/>
                      <a:tailEnd/>
                    </a:ln>
                  </pic:spPr>
                </pic:pic>
              </a:graphicData>
            </a:graphic>
          </wp:inline>
        </w:drawing>
      </w:r>
    </w:p>
    <w:p w14:paraId="437575E9">
      <w:pPr>
        <w:spacing w:beforeLines="50" w:afterLines="50"/>
        <w:rPr>
          <w:rFonts w:ascii="Times New Roman" w:hAnsi="Times New Roman" w:cs="Times New Roman"/>
        </w:rPr>
      </w:pPr>
    </w:p>
    <w:p w14:paraId="533ABE57">
      <w:pPr>
        <w:spacing w:beforeLines="50" w:afterLines="50"/>
        <w:rPr>
          <w:rFonts w:ascii="Times New Roman" w:hAnsi="Times New Roman" w:cs="Times New Roman"/>
          <w:b/>
          <w:bCs/>
        </w:rPr>
      </w:pPr>
    </w:p>
    <w:p w14:paraId="5D010004">
      <w:pPr>
        <w:spacing w:beforeLines="50" w:afterLines="50"/>
        <w:rPr>
          <w:rFonts w:ascii="Times New Roman" w:hAnsi="Times New Roman" w:cs="Times New Roman"/>
          <w:b/>
          <w:bCs/>
        </w:rPr>
      </w:pPr>
    </w:p>
    <w:p w14:paraId="1E63CD40">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14:paraId="5B7470B1">
      <w:pPr>
        <w:spacing w:beforeLines="50" w:afterLines="50"/>
        <w:jc w:val="both"/>
        <w:rPr>
          <w:rFonts w:ascii="Times New Roman" w:hAnsi="Times New Roman" w:cs="Times New Roman"/>
          <w:sz w:val="28"/>
          <w:szCs w:val="28"/>
        </w:rPr>
      </w:pPr>
    </w:p>
    <w:p w14:paraId="2C0C5F49">
      <w:pPr>
        <w:spacing w:beforeLines="50" w:afterLines="50"/>
        <w:rPr>
          <w:rFonts w:ascii="Times New Roman" w:hAnsi="Times New Roman" w:cs="Times New Roman"/>
        </w:rPr>
      </w:pPr>
      <w:r>
        <w:br w:type="page"/>
      </w:r>
    </w:p>
    <w:p w14:paraId="0C767228">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Produktbeskrivelse</w:t>
      </w:r>
    </w:p>
    <w:p w14:paraId="3B2B0F34">
      <w:pPr>
        <w:widowControl w:val="0"/>
        <w:spacing w:beforeLines="50" w:afterLines="50"/>
        <w:rPr>
          <w:rFonts w:ascii="Times New Roman" w:hAnsi="Times New Roman" w:eastAsia="等线" w:cs="等线"/>
          <w:b/>
          <w:color w:val="000000"/>
          <w:sz w:val="56"/>
          <w:szCs w:val="36"/>
          <w:lang w:val="fr-FR" w:eastAsia="en-US" w:bidi="en-US"/>
        </w:rPr>
      </w:pPr>
    </w:p>
    <w:p w14:paraId="4354C0B7">
      <w:pPr>
        <w:spacing w:beforeLines="50" w:afterLines="50"/>
        <w:rPr>
          <w:rFonts w:ascii="Times New Roman" w:hAnsi="Times New Roman"/>
          <w:sz w:val="40"/>
          <w:szCs w:val="40"/>
          <w:lang w:val="da-DK"/>
        </w:rPr>
      </w:pPr>
      <w:r>
        <w:rPr>
          <w:rFonts w:ascii="Times New Roman" w:hAnsi="Times New Roman"/>
          <w:sz w:val="40"/>
          <w:szCs w:val="40"/>
          <w:lang w:val="da-DK"/>
        </w:rPr>
        <w:t>Labfield høyhastighets mini sentrifuge benytter internasjonale avanserte designkonsepter og produksjonsteknologi, med glatt og vakkert utseende, kompakt og solid struktur, høy allsidighet, enkel betjening og andre fordeler, et sjeldent instrument for vitenskapelige forskningsforsøk. Denne mini sentrifugen brukes hovedsakelig til å separere de faste partiklene fra væsken i suspensjonen. Eller til å separere to væskeemulsjoner med forskjellige tettheter, den kan også brukes til å fjerne væske fra våte faste stoffer.</w:t>
      </w:r>
    </w:p>
    <w:p w14:paraId="158128A1">
      <w:pPr>
        <w:spacing w:beforeLines="50" w:afterLines="50"/>
        <w:rPr>
          <w:rFonts w:ascii="Times New Roman" w:hAnsi="Times New Roman" w:cs="Times New Roman"/>
        </w:rPr>
      </w:pPr>
    </w:p>
    <w:p w14:paraId="172C390E">
      <w:pPr>
        <w:spacing w:beforeLines="50" w:afterLines="50"/>
        <w:rPr>
          <w:rFonts w:ascii="Times New Roman" w:hAnsi="Times New Roman" w:cs="Times New Roman"/>
        </w:rPr>
      </w:pPr>
    </w:p>
    <w:p w14:paraId="4D8FC3DD">
      <w:pPr>
        <w:spacing w:beforeLines="50" w:afterLines="50"/>
        <w:rPr>
          <w:rFonts w:ascii="Times New Roman" w:hAnsi="Times New Roman" w:cs="Times New Roman"/>
        </w:rPr>
      </w:pPr>
    </w:p>
    <w:p w14:paraId="1FE138F1">
      <w:pPr>
        <w:spacing w:beforeLines="50" w:afterLines="50"/>
        <w:rPr>
          <w:rFonts w:ascii="Times New Roman" w:hAnsi="Times New Roman" w:cs="Times New Roman"/>
        </w:rPr>
      </w:pPr>
    </w:p>
    <w:p w14:paraId="7424484B">
      <w:pPr>
        <w:spacing w:beforeLines="50" w:afterLines="50"/>
        <w:rPr>
          <w:rFonts w:hint="eastAsia" w:ascii="Times New Roman" w:hAnsi="Times New Roman" w:eastAsia="宋体" w:cs="Times New Roman"/>
          <w:lang w:eastAsia="zh-CN"/>
        </w:rPr>
      </w:pPr>
    </w:p>
    <w:p w14:paraId="66DA4974">
      <w:pPr>
        <w:spacing w:beforeLines="50" w:afterLines="50"/>
        <w:rPr>
          <w:rFonts w:ascii="Times New Roman" w:hAnsi="Times New Roman" w:cs="Times New Roman"/>
        </w:rPr>
      </w:pPr>
      <w:r>
        <w:br w:type="page"/>
      </w:r>
    </w:p>
    <w:p w14:paraId="65211DF0">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Produktoversikt</w:t>
      </w:r>
    </w:p>
    <w:p w14:paraId="7D2765BA">
      <w:pPr>
        <w:spacing w:beforeLines="50" w:afterLines="50"/>
        <w:rPr>
          <w:rFonts w:ascii="Times New Roman" w:hAnsi="Times New Roman"/>
          <w:b/>
          <w:sz w:val="44"/>
        </w:rPr>
      </w:pPr>
    </w:p>
    <w:p w14:paraId="55330D35">
      <w:pPr>
        <w:spacing w:beforeLines="50" w:afterLines="50"/>
        <w:rPr>
          <w:rFonts w:ascii="Times New Roman" w:hAnsi="Times New Roman"/>
          <w:b/>
          <w:sz w:val="44"/>
        </w:rPr>
      </w:pPr>
    </w:p>
    <w:p w14:paraId="0B6C0203">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800475" cy="5391150"/>
            <wp:effectExtent l="19050" t="0" r="9525" b="0"/>
            <wp:docPr id="4" name="图片 2" descr="E:\清理Pro微信迁移目录\Users\xwechat_files\wxid_muahon3c2g0q21_d2f4\temp\InputTemp\6c7611f2-0e1d-472a-ac0e-4c2f8d9a6b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6c7611f2-0e1d-472a-ac0e-4c2f8d9a6b24.png"/>
                    <pic:cNvPicPr>
                      <a:picLocks noChangeAspect="1" noChangeArrowheads="1"/>
                    </pic:cNvPicPr>
                  </pic:nvPicPr>
                  <pic:blipFill>
                    <a:blip r:embed="rId10"/>
                    <a:srcRect/>
                    <a:stretch>
                      <a:fillRect/>
                    </a:stretch>
                  </pic:blipFill>
                  <pic:spPr>
                    <a:xfrm>
                      <a:off x="0" y="0"/>
                      <a:ext cx="3800475" cy="5391150"/>
                    </a:xfrm>
                    <a:prstGeom prst="rect">
                      <a:avLst/>
                    </a:prstGeom>
                    <a:noFill/>
                    <a:ln w="9525">
                      <a:noFill/>
                      <a:miter lim="800000"/>
                      <a:headEnd/>
                      <a:tailEnd/>
                    </a:ln>
                  </pic:spPr>
                </pic:pic>
              </a:graphicData>
            </a:graphic>
          </wp:inline>
        </w:drawing>
      </w:r>
    </w:p>
    <w:p w14:paraId="7E006FCB">
      <w:pPr>
        <w:spacing w:beforeLines="50" w:afterLines="50"/>
        <w:jc w:val="center"/>
        <w:rPr>
          <w:rFonts w:ascii="Times New Roman" w:hAnsi="Times New Roman" w:cs="Times New Roman"/>
          <w:b/>
          <w:bCs/>
          <w:sz w:val="44"/>
          <w:szCs w:val="44"/>
        </w:rPr>
      </w:pPr>
    </w:p>
    <w:p w14:paraId="1050B6E6">
      <w:pPr>
        <w:spacing w:beforeLines="50" w:afterLines="50"/>
        <w:jc w:val="center"/>
        <w:rPr>
          <w:rFonts w:ascii="Times New Roman" w:hAnsi="Times New Roman" w:cs="Times New Roman"/>
          <w:b/>
          <w:bCs/>
          <w:sz w:val="44"/>
          <w:szCs w:val="44"/>
        </w:rPr>
      </w:pPr>
    </w:p>
    <w:p w14:paraId="0340FA46">
      <w:pPr>
        <w:spacing w:beforeLines="50" w:afterLines="50"/>
        <w:jc w:val="center"/>
        <w:rPr>
          <w:rFonts w:ascii="Times New Roman" w:hAnsi="Times New Roman" w:cs="Times New Roman"/>
          <w:b/>
          <w:bCs/>
          <w:sz w:val="44"/>
          <w:szCs w:val="44"/>
        </w:rPr>
      </w:pPr>
    </w:p>
    <w:p w14:paraId="2B70B9E7">
      <w:pPr>
        <w:spacing w:beforeLines="50" w:afterLines="50"/>
        <w:rPr>
          <w:rFonts w:ascii="Times New Roman" w:hAnsi="Times New Roman" w:cs="Times New Roman"/>
        </w:rPr>
      </w:pPr>
    </w:p>
    <w:p w14:paraId="4F747E74">
      <w:pPr>
        <w:spacing w:beforeLines="50" w:afterLines="50"/>
        <w:jc w:val="center"/>
        <w:rPr>
          <w:rFonts w:hint="eastAsia" w:ascii="Times New Roman" w:hAnsi="Times New Roman" w:eastAsia="宋体" w:cs="Times New Roman"/>
          <w:b/>
          <w:bCs/>
          <w:sz w:val="44"/>
          <w:szCs w:val="44"/>
          <w:lang w:eastAsia="zh-CN"/>
        </w:rPr>
      </w:pPr>
    </w:p>
    <w:p w14:paraId="60E07EE5">
      <w:pPr>
        <w:rPr>
          <w:rFonts w:ascii="Times New Roman" w:hAnsi="Times New Roman" w:cs="Times New Roman"/>
          <w:b/>
          <w:bCs/>
          <w:sz w:val="44"/>
          <w:szCs w:val="44"/>
        </w:rPr>
      </w:pPr>
      <w:r>
        <w:br w:type="page"/>
      </w:r>
    </w:p>
    <w:p w14:paraId="327C0751">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Ill: Produktintroduksjon</w:t>
      </w:r>
    </w:p>
    <w:p w14:paraId="7324FCC6">
      <w:pPr>
        <w:widowControl w:val="0"/>
        <w:spacing w:beforeLines="50" w:afterLines="50"/>
        <w:rPr>
          <w:rFonts w:ascii="Times New Roman" w:hAnsi="Times New Roman" w:eastAsia="等线" w:cs="等线"/>
          <w:b/>
          <w:color w:val="000000"/>
          <w:sz w:val="56"/>
          <w:szCs w:val="36"/>
          <w:lang w:val="fr-FR" w:eastAsia="en-US" w:bidi="en-US"/>
        </w:rPr>
      </w:pPr>
    </w:p>
    <w:p w14:paraId="54D16D15">
      <w:pPr>
        <w:widowControl w:val="0"/>
        <w:spacing w:beforeLines="50" w:afterLines="50"/>
        <w:rPr>
          <w:rFonts w:ascii="Times New Roman" w:hAnsi="Times New Roman" w:eastAsia="等线" w:cs="等线"/>
          <w:b/>
          <w:color w:val="000000"/>
          <w:sz w:val="56"/>
          <w:szCs w:val="36"/>
          <w:lang w:val="fr-FR" w:eastAsia="en-US" w:bidi="en-US"/>
        </w:rPr>
      </w:pPr>
    </w:p>
    <w:p w14:paraId="02FF2763">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96" o:spid="_x0000_s2096" o:spt="202" type="#_x0000_t202" style="position:absolute;left:0pt;margin-left:3.9pt;margin-top:0.7pt;height:36.2pt;width:144.15pt;z-index:251662336;mso-width-relative:margin;mso-height-relative:margin;" fillcolor="#FFFFFF" filled="t" stroked="t" coordsize="21600,21600">
            <v:path/>
            <v:fill on="t" color2="#FFFFFF" focussize="0,0"/>
            <v:stroke color="#FFFFFF" joinstyle="miter"/>
            <v:imagedata o:title=""/>
            <o:lock v:ext="edit" aspectratio="f"/>
            <v:textbox>
              <w:txbxContent>
                <w:p w14:paraId="6F62F783">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Synlig toppdeksel</w:t>
                  </w:r>
                </w:p>
              </w:txbxContent>
            </v:textbox>
          </v:shape>
        </w:pict>
      </w:r>
      <w:r>
        <w:rPr>
          <w:rFonts w:ascii="Times New Roman" w:hAnsi="Times New Roman"/>
          <w:b/>
          <w:sz w:val="44"/>
        </w:rPr>
        <w:pict>
          <v:shape id="_x0000_s2098" o:spid="_x0000_s2098" o:spt="202" type="#_x0000_t202" style="position:absolute;left:0pt;margin-left:-13.4pt;margin-top:341pt;height:34pt;width:197.9pt;z-index:251664384;mso-width-relative:margin;mso-height-relative:margin;" fillcolor="#FFFFFF" filled="t" stroked="t" coordsize="21600,21600">
            <v:path/>
            <v:fill on="t" color2="#FFFFFF" focussize="0,0"/>
            <v:stroke color="#FFFFFF" joinstyle="miter"/>
            <v:imagedata o:title=""/>
            <o:lock v:ext="edit" aspectratio="f"/>
            <v:textbox>
              <w:txbxContent>
                <w:p w14:paraId="5A731A86">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Nødstoppknapp</w:t>
                  </w:r>
                </w:p>
              </w:txbxContent>
            </v:textbox>
          </v:shape>
        </w:pict>
      </w:r>
      <w:r>
        <w:rPr>
          <w:rFonts w:ascii="Times New Roman" w:hAnsi="Times New Roman"/>
          <w:b/>
          <w:sz w:val="44"/>
        </w:rPr>
        <w:pict>
          <v:shape id="_x0000_s2097" o:spid="_x0000_s2097" o:spt="202" type="#_x0000_t202" style="position:absolute;left:0pt;margin-left:322.8pt;margin-top:188pt;height:35.25pt;width:215.3pt;z-index:251663360;mso-width-relative:margin;mso-height-relative:margin;" fillcolor="#FFFFFF" filled="t" stroked="t" coordsize="21600,21600">
            <v:path/>
            <v:fill on="t" color2="#FFFFFF" focussize="0,0"/>
            <v:stroke color="#FFFFFF" joinstyle="miter"/>
            <v:imagedata o:title=""/>
            <o:lock v:ext="edit" aspectratio="f"/>
            <v:textbox>
              <w:txbxContent>
                <w:p w14:paraId="3CA24DEA">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Lukket høyhastighets rotor</w:t>
                  </w:r>
                </w:p>
              </w:txbxContent>
            </v:textbox>
          </v:shape>
        </w:pict>
      </w:r>
      <w:r>
        <w:rPr>
          <w:rFonts w:ascii="Times New Roman" w:hAnsi="Times New Roman"/>
          <w:b/>
          <w:sz w:val="44"/>
        </w:rPr>
        <w:drawing>
          <wp:inline distT="0" distB="0" distL="0" distR="0">
            <wp:extent cx="6019800" cy="4714875"/>
            <wp:effectExtent l="19050" t="0" r="0" b="0"/>
            <wp:docPr id="11" name="图片 7" descr="E:\清理Pro微信迁移目录\Users\xwechat_files\wxid_muahon3c2g0q21_d2f4\temp\InputTemp\4e1976d4-5ea9-4c9f-9484-c52a887af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4e1976d4-5ea9-4c9f-9484-c52a887af270.png"/>
                    <pic:cNvPicPr>
                      <a:picLocks noChangeAspect="1" noChangeArrowheads="1"/>
                    </pic:cNvPicPr>
                  </pic:nvPicPr>
                  <pic:blipFill>
                    <a:blip r:embed="rId11"/>
                    <a:srcRect/>
                    <a:stretch>
                      <a:fillRect/>
                    </a:stretch>
                  </pic:blipFill>
                  <pic:spPr>
                    <a:xfrm>
                      <a:off x="0" y="0"/>
                      <a:ext cx="6019800" cy="4714875"/>
                    </a:xfrm>
                    <a:prstGeom prst="rect">
                      <a:avLst/>
                    </a:prstGeom>
                    <a:noFill/>
                    <a:ln w="9525">
                      <a:noFill/>
                      <a:miter lim="800000"/>
                      <a:headEnd/>
                      <a:tailEnd/>
                    </a:ln>
                  </pic:spPr>
                </pic:pic>
              </a:graphicData>
            </a:graphic>
          </wp:inline>
        </w:drawing>
      </w:r>
    </w:p>
    <w:p w14:paraId="50A1DBF2">
      <w:pPr>
        <w:spacing w:beforeLines="50" w:afterLines="50"/>
        <w:outlineLvl w:val="1"/>
        <w:rPr>
          <w:rFonts w:ascii="Times New Roman" w:hAnsi="Times New Roman" w:cs="Times New Roman"/>
          <w:b/>
          <w:bCs/>
          <w:sz w:val="44"/>
          <w:szCs w:val="44"/>
        </w:rPr>
      </w:pPr>
    </w:p>
    <w:p w14:paraId="00383034">
      <w:pPr>
        <w:spacing w:beforeLines="50" w:afterLines="50"/>
        <w:outlineLvl w:val="1"/>
        <w:rPr>
          <w:rFonts w:ascii="Times New Roman" w:hAnsi="Times New Roman" w:cs="Times New Roman"/>
          <w:b/>
          <w:bCs/>
          <w:sz w:val="44"/>
          <w:szCs w:val="44"/>
        </w:rPr>
      </w:pPr>
    </w:p>
    <w:p w14:paraId="227C73A5">
      <w:pPr>
        <w:spacing w:beforeLines="50" w:afterLines="50"/>
        <w:outlineLvl w:val="1"/>
        <w:rPr>
          <w:rFonts w:ascii="Times New Roman" w:hAnsi="Times New Roman" w:cs="Times New Roman"/>
          <w:b/>
          <w:bCs/>
          <w:sz w:val="44"/>
          <w:szCs w:val="44"/>
        </w:rPr>
      </w:pPr>
    </w:p>
    <w:p w14:paraId="00FAE9A6">
      <w:pPr>
        <w:spacing w:beforeLines="50" w:afterLines="50"/>
        <w:outlineLvl w:val="1"/>
        <w:rPr>
          <w:rFonts w:ascii="Times New Roman" w:hAnsi="Times New Roman" w:cs="Times New Roman"/>
          <w:b/>
          <w:bCs/>
          <w:sz w:val="44"/>
          <w:szCs w:val="44"/>
        </w:rPr>
      </w:pPr>
    </w:p>
    <w:p w14:paraId="118BB752">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39.75pt;margin-top:360.7pt;height:23.25pt;width:142.05pt;z-index:251659264;mso-width-relative:margin;mso-height-relative:margin;" stroked="t" coordsize="21600,21600">
            <v:path/>
            <v:fill focussize="0,0"/>
            <v:stroke color="#FFFFFF" joinstyle="miter"/>
            <v:imagedata o:title=""/>
            <o:lock v:ext="edit"/>
            <v:textbox>
              <w:txbxContent>
                <w:p w14:paraId="181A116F">
                  <w:pPr>
                    <w:rPr>
                      <w:rFonts w:ascii="Times New Roman" w:hAnsi="Times New Roman" w:cs="Times New Roman"/>
                      <w:szCs w:val="21"/>
                    </w:rPr>
                  </w:pPr>
                  <w:r>
                    <w:rPr>
                      <w:rFonts w:ascii="Times New Roman" w:hAnsi="Times New Roman"/>
                    </w:rPr>
                    <w:t>Rotor elastisk lås</w:t>
                  </w:r>
                </w:p>
              </w:txbxContent>
            </v:textbox>
          </v:shape>
        </w:pict>
      </w:r>
    </w:p>
    <w:p w14:paraId="6E058A21">
      <w:pPr>
        <w:spacing w:beforeLines="50" w:afterLines="50"/>
        <w:rPr>
          <w:rFonts w:ascii="Times New Roman" w:hAnsi="Times New Roman" w:cs="Times New Roman"/>
          <w:b/>
          <w:bCs/>
          <w:sz w:val="44"/>
          <w:szCs w:val="44"/>
        </w:rPr>
      </w:pPr>
      <w:r>
        <w:rPr>
          <w:rFonts w:ascii="Times New Roman" w:hAnsi="Times New Roman"/>
          <w:b/>
          <w:sz w:val="44"/>
        </w:rPr>
        <w:pict>
          <v:shape id="_x0000_s2080" o:spid="_x0000_s2080" o:spt="202" type="#_x0000_t202" style="position:absolute;left:0pt;margin-left:356.25pt;margin-top:242.4pt;height:23.25pt;width:52.8pt;z-index:251661312;mso-width-relative:margin;mso-height-relative:margin;" stroked="t" coordsize="21600,21600">
            <v:path/>
            <v:fill focussize="0,0"/>
            <v:stroke color="#FFFFFF" joinstyle="miter"/>
            <v:imagedata o:title=""/>
            <o:lock v:ext="edit"/>
            <v:textbox>
              <w:txbxContent>
                <w:p w14:paraId="01AB68C6">
                  <w:pPr>
                    <w:rPr>
                      <w:rFonts w:ascii="Times New Roman" w:hAnsi="Times New Roman" w:cs="Times New Roman"/>
                      <w:szCs w:val="21"/>
                    </w:rPr>
                  </w:pPr>
                  <w:r>
                    <w:rPr>
                      <w:rFonts w:ascii="Times New Roman" w:hAnsi="Times New Roman"/>
                    </w:rPr>
                    <w:t>Bryter</w:t>
                  </w:r>
                </w:p>
              </w:txbxContent>
            </v:textbox>
          </v:shape>
        </w:pict>
      </w:r>
      <w:r>
        <w:rPr>
          <w:rFonts w:ascii="Times New Roman" w:hAnsi="Times New Roman"/>
          <w:b/>
          <w:sz w:val="44"/>
        </w:rPr>
        <w:pict>
          <v:shape id="_x0000_s2078" o:spid="_x0000_s2078" o:spt="202" type="#_x0000_t202" style="position:absolute;left:0pt;margin-left:76.5pt;margin-top:249.15pt;height:23.25pt;width:118.05pt;z-index:251660288;mso-width-relative:margin;mso-height-relative:margin;" stroked="t" coordsize="21600,21600">
            <v:path/>
            <v:fill focussize="0,0"/>
            <v:stroke color="#FFFFFF" joinstyle="miter"/>
            <v:imagedata o:title=""/>
            <o:lock v:ext="edit"/>
            <v:textbox>
              <w:txbxContent>
                <w:p w14:paraId="13589D2A">
                  <w:pPr>
                    <w:rPr>
                      <w:rFonts w:ascii="Times New Roman" w:hAnsi="Times New Roman" w:cs="Times New Roman"/>
                      <w:szCs w:val="21"/>
                    </w:rPr>
                  </w:pPr>
                  <w:r>
                    <w:rPr>
                      <w:rFonts w:ascii="Times New Roman" w:hAnsi="Times New Roman"/>
                    </w:rPr>
                    <w:t>Arbeidspanel</w:t>
                  </w:r>
                </w:p>
              </w:txbxContent>
            </v:textbox>
          </v:shape>
        </w:pict>
      </w:r>
    </w:p>
    <w:p w14:paraId="2F050A02">
      <w:pPr>
        <w:spacing w:beforeLines="50" w:afterLines="50"/>
        <w:rPr>
          <w:rFonts w:ascii="Times New Roman" w:hAnsi="Times New Roman" w:cs="Times New Roman"/>
        </w:rPr>
      </w:pPr>
      <w:r>
        <w:rPr>
          <w:rFonts w:ascii="Times New Roman" w:hAnsi="Times New Roman"/>
          <w:sz w:val="28"/>
        </w:rPr>
        <w:tab/>
      </w:r>
      <w:r>
        <w:br w:type="page"/>
      </w:r>
    </w:p>
    <w:p w14:paraId="6D910C25">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Produktdata</w:t>
      </w:r>
    </w:p>
    <w:tbl>
      <w:tblPr>
        <w:tblStyle w:val="7"/>
        <w:tblW w:w="9759" w:type="dxa"/>
        <w:tblInd w:w="0" w:type="dxa"/>
        <w:tblLayout w:type="autofit"/>
        <w:tblCellMar>
          <w:top w:w="15" w:type="dxa"/>
          <w:left w:w="15" w:type="dxa"/>
          <w:bottom w:w="15" w:type="dxa"/>
          <w:right w:w="15" w:type="dxa"/>
        </w:tblCellMar>
      </w:tblPr>
      <w:tblGrid>
        <w:gridCol w:w="4515"/>
        <w:gridCol w:w="5244"/>
      </w:tblGrid>
      <w:tr w14:paraId="519974D7">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216370C">
            <w:pPr>
              <w:jc w:val="left"/>
              <w:rPr>
                <w:rFonts w:ascii="Times New Roman" w:hAnsi="Times New Roman"/>
                <w:sz w:val="40"/>
                <w:szCs w:val="40"/>
                <w:lang w:val="da-DK"/>
              </w:rPr>
            </w:pPr>
            <w:r>
              <w:rPr>
                <w:rFonts w:ascii="Times New Roman" w:hAnsi="Times New Roman"/>
                <w:sz w:val="40"/>
                <w:szCs w:val="40"/>
                <w:lang w:val="da-DK"/>
              </w:rPr>
              <w:t>Motor</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F8093C">
            <w:pPr>
              <w:jc w:val="center"/>
              <w:rPr>
                <w:rFonts w:ascii="Times New Roman" w:hAnsi="Times New Roman"/>
                <w:sz w:val="40"/>
                <w:szCs w:val="40"/>
                <w:lang w:val="da-DK"/>
              </w:rPr>
            </w:pPr>
            <w:r>
              <w:rPr>
                <w:rFonts w:ascii="Times New Roman" w:hAnsi="Times New Roman"/>
                <w:sz w:val="40"/>
                <w:szCs w:val="40"/>
                <w:lang w:val="da-DK"/>
              </w:rPr>
              <w:t>Børsteløs motor</w:t>
            </w:r>
          </w:p>
        </w:tc>
      </w:tr>
      <w:tr w14:paraId="3CAF152B">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C56E01E">
            <w:pPr>
              <w:jc w:val="left"/>
              <w:rPr>
                <w:rFonts w:ascii="Times New Roman" w:hAnsi="Times New Roman"/>
                <w:sz w:val="40"/>
                <w:szCs w:val="40"/>
                <w:lang w:val="da-DK"/>
              </w:rPr>
            </w:pPr>
            <w:r>
              <w:rPr>
                <w:rFonts w:ascii="Times New Roman" w:hAnsi="Times New Roman"/>
                <w:sz w:val="40"/>
                <w:szCs w:val="40"/>
                <w:lang w:val="da-DK"/>
              </w:rPr>
              <w:t>LCD-skjerm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E56CB5F">
            <w:pPr>
              <w:jc w:val="center"/>
              <w:rPr>
                <w:rFonts w:ascii="Times New Roman" w:hAnsi="Times New Roman"/>
                <w:sz w:val="40"/>
                <w:szCs w:val="40"/>
                <w:lang w:val="da-DK"/>
              </w:rPr>
            </w:pPr>
            <w:r>
              <w:rPr>
                <w:rFonts w:ascii="Times New Roman" w:hAnsi="Times New Roman"/>
                <w:sz w:val="40"/>
                <w:szCs w:val="40"/>
                <w:lang w:val="da-DK"/>
              </w:rPr>
              <w:t>JA</w:t>
            </w:r>
          </w:p>
        </w:tc>
      </w:tr>
      <w:tr w14:paraId="6AD418D8">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A6A6772">
            <w:pPr>
              <w:jc w:val="left"/>
              <w:rPr>
                <w:rFonts w:ascii="Times New Roman" w:hAnsi="Times New Roman"/>
                <w:sz w:val="40"/>
                <w:szCs w:val="40"/>
                <w:lang w:val="da-DK"/>
              </w:rPr>
            </w:pPr>
            <w:r>
              <w:rPr>
                <w:rFonts w:ascii="Times New Roman" w:hAnsi="Times New Roman"/>
                <w:sz w:val="40"/>
                <w:szCs w:val="40"/>
                <w:lang w:val="da-DK"/>
              </w:rPr>
              <w:t xml:space="preserve">Maks RCF </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3CE36AD">
            <w:pPr>
              <w:jc w:val="center"/>
              <w:rPr>
                <w:rFonts w:ascii="Times New Roman" w:hAnsi="Times New Roman"/>
                <w:sz w:val="40"/>
                <w:szCs w:val="40"/>
                <w:lang w:val="da-DK"/>
              </w:rPr>
            </w:pPr>
            <w:r>
              <w:rPr>
                <w:rFonts w:ascii="Times New Roman" w:hAnsi="Times New Roman"/>
                <w:sz w:val="40"/>
                <w:szCs w:val="40"/>
                <w:lang w:val="da-DK"/>
              </w:rPr>
              <w:t>11337xg</w:t>
            </w:r>
          </w:p>
        </w:tc>
      </w:tr>
      <w:tr w14:paraId="7F243853">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21837BD">
            <w:pPr>
              <w:jc w:val="left"/>
              <w:rPr>
                <w:rFonts w:ascii="Times New Roman" w:hAnsi="Times New Roman"/>
                <w:sz w:val="40"/>
                <w:szCs w:val="40"/>
                <w:lang w:val="da-DK"/>
              </w:rPr>
            </w:pPr>
            <w:r>
              <w:rPr>
                <w:rFonts w:ascii="Times New Roman" w:hAnsi="Times New Roman"/>
                <w:sz w:val="40"/>
                <w:szCs w:val="40"/>
                <w:lang w:val="da-DK"/>
              </w:rPr>
              <w:t>Hastighetsområde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8086513">
            <w:pPr>
              <w:jc w:val="center"/>
              <w:rPr>
                <w:rFonts w:ascii="Times New Roman" w:hAnsi="Times New Roman"/>
                <w:sz w:val="40"/>
                <w:szCs w:val="40"/>
                <w:lang w:val="da-DK"/>
              </w:rPr>
            </w:pPr>
            <w:r>
              <w:rPr>
                <w:rFonts w:ascii="Times New Roman" w:hAnsi="Times New Roman"/>
                <w:sz w:val="40"/>
                <w:szCs w:val="40"/>
                <w:lang w:val="da-DK"/>
              </w:rPr>
              <w:t>1000-13000rpm</w:t>
            </w:r>
          </w:p>
        </w:tc>
      </w:tr>
      <w:tr w14:paraId="6C47A80B">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806ADDD">
            <w:pPr>
              <w:jc w:val="left"/>
              <w:rPr>
                <w:rFonts w:ascii="Times New Roman" w:hAnsi="Times New Roman"/>
                <w:sz w:val="40"/>
                <w:szCs w:val="40"/>
                <w:lang w:val="da-DK"/>
              </w:rPr>
            </w:pPr>
            <w:r>
              <w:rPr>
                <w:rFonts w:ascii="Times New Roman" w:hAnsi="Times New Roman"/>
                <w:sz w:val="40"/>
                <w:szCs w:val="40"/>
                <w:lang w:val="da-DK"/>
              </w:rPr>
              <w:t>Rotor kapasitet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ECB3C26">
            <w:pPr>
              <w:jc w:val="center"/>
              <w:rPr>
                <w:rFonts w:ascii="Times New Roman" w:hAnsi="Times New Roman"/>
                <w:sz w:val="40"/>
                <w:szCs w:val="40"/>
                <w:lang w:val="da-DK"/>
              </w:rPr>
            </w:pPr>
            <w:r>
              <w:rPr>
                <w:rFonts w:ascii="Times New Roman" w:hAnsi="Times New Roman"/>
                <w:sz w:val="40"/>
                <w:szCs w:val="40"/>
                <w:lang w:val="da-DK"/>
              </w:rPr>
              <w:t>0,2/0,5/1,5/2ml*12 (Sentrifugerør)</w:t>
            </w:r>
          </w:p>
          <w:p w14:paraId="18952DF4">
            <w:pPr>
              <w:jc w:val="center"/>
              <w:rPr>
                <w:rFonts w:ascii="Times New Roman" w:hAnsi="Times New Roman"/>
                <w:sz w:val="40"/>
                <w:szCs w:val="40"/>
                <w:lang w:val="da-DK"/>
              </w:rPr>
            </w:pPr>
            <w:r>
              <w:rPr>
                <w:rFonts w:ascii="Times New Roman" w:hAnsi="Times New Roman"/>
                <w:sz w:val="40"/>
                <w:szCs w:val="40"/>
                <w:lang w:val="da-DK"/>
              </w:rPr>
              <w:t>0,5/1,0ml*12 (Mikro blodrør)</w:t>
            </w:r>
          </w:p>
        </w:tc>
      </w:tr>
      <w:tr w14:paraId="5A47440D">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EA108E">
            <w:pPr>
              <w:jc w:val="left"/>
              <w:rPr>
                <w:rFonts w:ascii="Times New Roman" w:hAnsi="Times New Roman"/>
                <w:sz w:val="40"/>
                <w:szCs w:val="40"/>
                <w:lang w:val="da-DK"/>
              </w:rPr>
            </w:pPr>
            <w:r>
              <w:rPr>
                <w:rFonts w:ascii="Times New Roman" w:hAnsi="Times New Roman"/>
                <w:sz w:val="40"/>
                <w:szCs w:val="40"/>
                <w:lang w:val="da-DK"/>
              </w:rPr>
              <w:t>Tidsinnstillingsområde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963FDC8">
            <w:pPr>
              <w:jc w:val="center"/>
              <w:rPr>
                <w:rFonts w:ascii="Times New Roman" w:hAnsi="Times New Roman"/>
                <w:sz w:val="40"/>
                <w:szCs w:val="40"/>
                <w:lang w:val="da-DK"/>
              </w:rPr>
            </w:pPr>
            <w:r>
              <w:rPr>
                <w:rFonts w:ascii="Times New Roman" w:hAnsi="Times New Roman"/>
                <w:sz w:val="40"/>
                <w:szCs w:val="40"/>
                <w:lang w:val="da-DK"/>
              </w:rPr>
              <w:t>30s - 59min50s</w:t>
            </w:r>
          </w:p>
        </w:tc>
      </w:tr>
      <w:tr w14:paraId="3A02A646">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158844">
            <w:pPr>
              <w:jc w:val="left"/>
              <w:rPr>
                <w:rFonts w:ascii="Times New Roman" w:hAnsi="Times New Roman"/>
                <w:sz w:val="40"/>
                <w:szCs w:val="40"/>
                <w:lang w:val="da-DK"/>
              </w:rPr>
            </w:pPr>
            <w:r>
              <w:rPr>
                <w:rFonts w:ascii="Times New Roman" w:hAnsi="Times New Roman"/>
                <w:sz w:val="40"/>
                <w:szCs w:val="40"/>
                <w:lang w:val="da-DK"/>
              </w:rPr>
              <w:t>Støy ved maksimal hastighet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29B081">
            <w:pPr>
              <w:jc w:val="center"/>
              <w:rPr>
                <w:rFonts w:ascii="Times New Roman" w:hAnsi="Times New Roman"/>
                <w:sz w:val="40"/>
                <w:szCs w:val="40"/>
                <w:lang w:val="da-DK"/>
              </w:rPr>
            </w:pPr>
            <w:r>
              <w:rPr>
                <w:rFonts w:ascii="Times New Roman" w:hAnsi="Times New Roman"/>
                <w:sz w:val="40"/>
                <w:szCs w:val="40"/>
                <w:lang w:val="da-DK"/>
              </w:rPr>
              <w:t>≤47db(A)</w:t>
            </w:r>
          </w:p>
        </w:tc>
      </w:tr>
      <w:tr w14:paraId="53E62DB3">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8619916">
            <w:pPr>
              <w:jc w:val="left"/>
              <w:rPr>
                <w:rFonts w:ascii="Times New Roman" w:hAnsi="Times New Roman"/>
                <w:sz w:val="40"/>
                <w:szCs w:val="40"/>
                <w:lang w:val="da-DK"/>
              </w:rPr>
            </w:pPr>
            <w:r>
              <w:rPr>
                <w:rFonts w:ascii="Times New Roman" w:hAnsi="Times New Roman"/>
                <w:sz w:val="40"/>
                <w:szCs w:val="40"/>
                <w:lang w:val="da-DK"/>
              </w:rPr>
              <w:t>Inngangseffekt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E2A3A54">
            <w:pPr>
              <w:jc w:val="center"/>
              <w:rPr>
                <w:rFonts w:ascii="Times New Roman" w:hAnsi="Times New Roman"/>
                <w:sz w:val="40"/>
                <w:szCs w:val="40"/>
                <w:lang w:val="da-DK"/>
              </w:rPr>
            </w:pPr>
            <w:r>
              <w:rPr>
                <w:rFonts w:ascii="Times New Roman" w:hAnsi="Times New Roman"/>
                <w:sz w:val="40"/>
                <w:szCs w:val="40"/>
                <w:lang w:val="da-DK"/>
              </w:rPr>
              <w:t>50W</w:t>
            </w:r>
          </w:p>
        </w:tc>
      </w:tr>
      <w:tr w14:paraId="0F992263">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D7A8D4">
            <w:pPr>
              <w:jc w:val="left"/>
              <w:rPr>
                <w:rFonts w:ascii="Times New Roman" w:hAnsi="Times New Roman"/>
                <w:sz w:val="40"/>
                <w:szCs w:val="40"/>
                <w:lang w:val="da-DK"/>
              </w:rPr>
            </w:pPr>
            <w:r>
              <w:rPr>
                <w:rFonts w:ascii="Times New Roman" w:hAnsi="Times New Roman"/>
                <w:sz w:val="40"/>
                <w:szCs w:val="40"/>
                <w:lang w:val="da-DK"/>
              </w:rPr>
              <w:t>Spenning / Inngangsspenning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65A497B">
            <w:pPr>
              <w:jc w:val="center"/>
              <w:rPr>
                <w:rFonts w:ascii="Times New Roman" w:hAnsi="Times New Roman"/>
                <w:sz w:val="40"/>
                <w:szCs w:val="40"/>
                <w:lang w:val="da-DK"/>
              </w:rPr>
            </w:pPr>
            <w:r>
              <w:rPr>
                <w:rFonts w:ascii="Times New Roman" w:hAnsi="Times New Roman"/>
                <w:sz w:val="40"/>
                <w:szCs w:val="40"/>
                <w:lang w:val="da-DK"/>
              </w:rPr>
              <w:t>AC100-240V/DC24V</w:t>
            </w:r>
          </w:p>
        </w:tc>
      </w:tr>
      <w:tr w14:paraId="76C042F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1EF702E">
            <w:pPr>
              <w:jc w:val="left"/>
              <w:rPr>
                <w:rFonts w:ascii="Times New Roman" w:hAnsi="Times New Roman"/>
                <w:sz w:val="40"/>
                <w:szCs w:val="40"/>
                <w:lang w:val="da-DK"/>
              </w:rPr>
            </w:pPr>
            <w:r>
              <w:rPr>
                <w:rFonts w:ascii="Times New Roman" w:hAnsi="Times New Roman"/>
                <w:sz w:val="40"/>
                <w:szCs w:val="40"/>
                <w:lang w:val="da-DK"/>
              </w:rPr>
              <w:t>Tillatt omgivelsestemperatur og luftfuktighet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D7C5043">
            <w:pPr>
              <w:jc w:val="center"/>
              <w:rPr>
                <w:rFonts w:ascii="Times New Roman" w:hAnsi="Times New Roman"/>
                <w:sz w:val="40"/>
                <w:szCs w:val="40"/>
                <w:lang w:val="da-DK"/>
              </w:rPr>
            </w:pPr>
            <w:r>
              <w:rPr>
                <w:rFonts w:ascii="Times New Roman" w:hAnsi="Times New Roman"/>
                <w:sz w:val="40"/>
                <w:szCs w:val="40"/>
                <w:lang w:val="da-DK"/>
              </w:rPr>
              <w:t>5~40℃, 80%RH</w:t>
            </w:r>
          </w:p>
        </w:tc>
      </w:tr>
      <w:tr w14:paraId="11AD4C06">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9B2D49F">
            <w:pPr>
              <w:jc w:val="left"/>
              <w:rPr>
                <w:rFonts w:ascii="Times New Roman" w:hAnsi="Times New Roman"/>
                <w:sz w:val="40"/>
                <w:szCs w:val="40"/>
                <w:lang w:val="da-DK"/>
              </w:rPr>
            </w:pPr>
            <w:r>
              <w:rPr>
                <w:rFonts w:ascii="Times New Roman" w:hAnsi="Times New Roman"/>
                <w:sz w:val="40"/>
                <w:szCs w:val="40"/>
                <w:lang w:val="da-DK"/>
              </w:rPr>
              <w:t>Produktstørrelse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D656553">
            <w:pPr>
              <w:jc w:val="center"/>
              <w:rPr>
                <w:rFonts w:ascii="Times New Roman" w:hAnsi="Times New Roman"/>
                <w:sz w:val="40"/>
                <w:szCs w:val="40"/>
                <w:lang w:val="da-DK"/>
              </w:rPr>
            </w:pPr>
            <w:r>
              <w:rPr>
                <w:rFonts w:ascii="Times New Roman" w:hAnsi="Times New Roman"/>
                <w:sz w:val="40"/>
                <w:szCs w:val="40"/>
                <w:lang w:val="da-DK"/>
              </w:rPr>
              <w:t>270* 180* 105</w:t>
            </w:r>
          </w:p>
        </w:tc>
      </w:tr>
      <w:tr w14:paraId="11A2CDF2">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A0651E0">
            <w:pPr>
              <w:jc w:val="left"/>
              <w:rPr>
                <w:rFonts w:ascii="Times New Roman" w:hAnsi="Times New Roman"/>
                <w:sz w:val="40"/>
                <w:szCs w:val="40"/>
                <w:lang w:val="da-DK"/>
              </w:rPr>
            </w:pPr>
            <w:r>
              <w:rPr>
                <w:rFonts w:ascii="Times New Roman" w:hAnsi="Times New Roman"/>
                <w:sz w:val="40"/>
                <w:szCs w:val="40"/>
                <w:lang w:val="da-DK"/>
              </w:rPr>
              <w:t>Pakkedimensjon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6338B27">
            <w:pPr>
              <w:jc w:val="center"/>
              <w:rPr>
                <w:rFonts w:ascii="Times New Roman" w:hAnsi="Times New Roman"/>
                <w:sz w:val="40"/>
                <w:szCs w:val="40"/>
                <w:lang w:val="da-DK"/>
              </w:rPr>
            </w:pPr>
            <w:r>
              <w:rPr>
                <w:rFonts w:ascii="Times New Roman" w:hAnsi="Times New Roman"/>
                <w:sz w:val="40"/>
                <w:szCs w:val="40"/>
                <w:lang w:val="da-DK"/>
              </w:rPr>
              <w:t>357* 217* 137</w:t>
            </w:r>
          </w:p>
        </w:tc>
      </w:tr>
    </w:tbl>
    <w:p w14:paraId="598E3EE1">
      <w:pPr>
        <w:spacing w:beforeLines="50" w:afterLines="50"/>
        <w:outlineLvl w:val="1"/>
        <w:rPr>
          <w:rFonts w:ascii="Times New Roman" w:hAnsi="Times New Roman" w:cs="Times New Roman"/>
          <w:b/>
          <w:bCs/>
          <w:sz w:val="44"/>
          <w:szCs w:val="44"/>
          <w:lang w:bidi="zh-CN"/>
        </w:rPr>
      </w:pPr>
    </w:p>
    <w:p w14:paraId="70D277E1">
      <w:pPr>
        <w:spacing w:beforeLines="50" w:afterLines="50"/>
        <w:outlineLvl w:val="1"/>
        <w:rPr>
          <w:rFonts w:ascii="Times New Roman" w:hAnsi="Times New Roman" w:cs="Times New Roman"/>
          <w:b/>
          <w:bCs/>
          <w:sz w:val="44"/>
          <w:szCs w:val="44"/>
          <w:lang w:bidi="zh-CN"/>
        </w:rPr>
      </w:pPr>
    </w:p>
    <w:p w14:paraId="2B9363C3">
      <w:pPr>
        <w:spacing w:beforeLines="50" w:afterLines="50"/>
        <w:outlineLvl w:val="1"/>
        <w:rPr>
          <w:rFonts w:hint="eastAsia" w:ascii="Times New Roman" w:hAnsi="Times New Roman" w:eastAsia="宋体" w:cs="Times New Roman"/>
          <w:b/>
          <w:bCs/>
          <w:sz w:val="44"/>
          <w:szCs w:val="44"/>
          <w:lang w:eastAsia="zh-CN"/>
        </w:rPr>
      </w:pPr>
    </w:p>
    <w:p w14:paraId="40ED9EE1">
      <w:pPr>
        <w:spacing w:beforeLines="50" w:afterLines="50"/>
        <w:rPr>
          <w:rFonts w:ascii="Times New Roman" w:hAnsi="Times New Roman" w:cs="Times New Roman"/>
        </w:rPr>
      </w:pPr>
      <w:r>
        <w:br w:type="page"/>
      </w:r>
    </w:p>
    <w:p w14:paraId="5BBEBF6D">
      <w:pPr>
        <w:widowControl w:val="0"/>
        <w:spacing w:beforeLines="50" w:afterLines="50"/>
        <w:rPr>
          <w:rFonts w:ascii="Times New Roman" w:hAnsi="Times New Roman" w:eastAsia="等线" w:cs="等线"/>
          <w:b/>
          <w:color w:val="000000"/>
          <w:sz w:val="56"/>
          <w:szCs w:val="36"/>
          <w:lang w:val="da-DK" w:eastAsia="en-US" w:bidi="en-US"/>
        </w:rPr>
      </w:pPr>
      <w:r>
        <w:rPr>
          <w:rFonts w:ascii="Times New Roman" w:hAnsi="Times New Roman" w:eastAsia="等线" w:cs="等线"/>
          <w:b/>
          <w:color w:val="000000"/>
          <w:sz w:val="56"/>
          <w:szCs w:val="36"/>
          <w:lang w:val="da-DK" w:eastAsia="en-US" w:bidi="en-US"/>
        </w:rPr>
        <w:t>V: Korrekt bruk</w:t>
      </w:r>
    </w:p>
    <w:p w14:paraId="44F1879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Bruksområde</w:t>
      </w:r>
    </w:p>
    <w:p w14:paraId="4CEBB0C9">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Hovedsakelig brukt til å separere faste partikler i suspensjon fra væske.</w:t>
      </w:r>
    </w:p>
    <w:p w14:paraId="3DBD859A">
      <w:pPr>
        <w:spacing w:line="360" w:lineRule="atLeast"/>
        <w:outlineLvl w:val="2"/>
        <w:rPr>
          <w:rFonts w:ascii="Times New Roman" w:hAnsi="Times New Roman" w:cs="Times New Roman"/>
          <w:color w:val="000000"/>
        </w:rPr>
      </w:pPr>
    </w:p>
    <w:p w14:paraId="1F25A25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w:t>
      </w:r>
    </w:p>
    <w:p w14:paraId="23CB428B">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Brukes mye i eksperimenter ved ulike universiteter, miljøvern, helsevern, sykdomsforebygging, kjemisk industri, tappevann, medisinsk behandling og andre enheter.</w:t>
      </w:r>
    </w:p>
    <w:p w14:paraId="7225E776">
      <w:pPr>
        <w:numPr>
          <w:numId w:val="0"/>
        </w:numPr>
        <w:tabs>
          <w:tab w:val="left" w:pos="284"/>
        </w:tabs>
        <w:spacing w:line="360" w:lineRule="atLeast"/>
        <w:rPr>
          <w:rFonts w:ascii="Times New Roman" w:hAnsi="Times New Roman"/>
          <w:color w:val="000000"/>
          <w:sz w:val="40"/>
          <w:szCs w:val="40"/>
          <w:lang w:val="da-DK"/>
        </w:rPr>
      </w:pPr>
    </w:p>
    <w:p w14:paraId="4394694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Brukssteg</w:t>
      </w:r>
    </w:p>
    <w:p w14:paraId="35296019">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Slå på bryteren</w:t>
      </w:r>
    </w:p>
    <w:p w14:paraId="342B7DF5">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Trykk på OPEN-tasten for å åpne lokket og legg inn prøven</w:t>
      </w:r>
    </w:p>
    <w:p w14:paraId="38AB22E1">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Trykk på MENU-tasten for å justere tid, hastighet og sikker temperatur</w:t>
      </w:r>
    </w:p>
    <w:p w14:paraId="636B9BEE">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Trykk på STAT/STOPP-tasten for å starte/stopp</w:t>
      </w:r>
    </w:p>
    <w:p w14:paraId="07BF51C5">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Trykk på P-tasten for å lagre flere grupper med moduser, og hente frem modusen for å kjøre</w:t>
      </w:r>
    </w:p>
    <w:p w14:paraId="759D3E58">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Langt trykk på P-tasten for gradientmodus</w:t>
      </w:r>
    </w:p>
    <w:p w14:paraId="6618D502">
      <w:pPr>
        <w:pStyle w:val="2"/>
        <w:spacing w:before="0" w:beforeAutospacing="0" w:after="0" w:afterAutospacing="0" w:line="360" w:lineRule="atLeast"/>
        <w:rPr>
          <w:rFonts w:ascii="Times New Roman" w:hAnsi="Times New Roman" w:cs="Times New Roman"/>
          <w:b w:val="0"/>
          <w:bCs w:val="0"/>
          <w:color w:val="000000"/>
          <w:sz w:val="44"/>
          <w:szCs w:val="44"/>
        </w:rPr>
      </w:pPr>
    </w:p>
    <w:p w14:paraId="557ECD26">
      <w:pPr>
        <w:spacing w:beforeLines="50" w:afterLines="50"/>
        <w:rPr>
          <w:rFonts w:ascii="Times New Roman" w:hAnsi="Times New Roman" w:cs="Times New Roman"/>
          <w:b/>
          <w:color w:val="000000"/>
          <w:sz w:val="28"/>
          <w:szCs w:val="28"/>
        </w:rPr>
      </w:pPr>
    </w:p>
    <w:p w14:paraId="5A24839B">
      <w:pPr>
        <w:spacing w:beforeLines="50" w:afterLines="50"/>
        <w:rPr>
          <w:rFonts w:ascii="Times New Roman" w:hAnsi="Times New Roman" w:cs="Times New Roman"/>
          <w:b/>
          <w:color w:val="000000"/>
          <w:sz w:val="28"/>
          <w:szCs w:val="28"/>
        </w:rPr>
      </w:pPr>
    </w:p>
    <w:p w14:paraId="0150BDAE">
      <w:pPr>
        <w:spacing w:beforeLines="50" w:afterLines="50"/>
        <w:rPr>
          <w:rFonts w:ascii="Times New Roman" w:hAnsi="Times New Roman" w:cs="Times New Roman"/>
          <w:sz w:val="28"/>
          <w:szCs w:val="28"/>
        </w:rPr>
      </w:pPr>
    </w:p>
    <w:p w14:paraId="34391813">
      <w:pPr>
        <w:spacing w:beforeLines="50" w:afterLines="50"/>
        <w:rPr>
          <w:rFonts w:ascii="Times New Roman" w:hAnsi="Times New Roman" w:cs="Times New Roman"/>
          <w:sz w:val="28"/>
          <w:szCs w:val="28"/>
        </w:rPr>
      </w:pPr>
    </w:p>
    <w:p w14:paraId="248676E0">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7F79BEB5">
      <w:pPr>
        <w:spacing w:beforeLines="50" w:afterLines="50"/>
        <w:rPr>
          <w:rFonts w:ascii="Times New Roman" w:hAnsi="Times New Roman" w:cs="Times New Roman"/>
        </w:rPr>
      </w:pPr>
      <w:r>
        <w:br w:type="page"/>
      </w:r>
    </w:p>
    <w:p w14:paraId="401EA49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Instrumentbruksmiljø</w:t>
      </w:r>
    </w:p>
    <w:p w14:paraId="630802FE">
      <w:pPr>
        <w:spacing w:line="360" w:lineRule="atLeast"/>
        <w:outlineLvl w:val="2"/>
        <w:rPr>
          <w:rFonts w:ascii="Times New Roman" w:hAnsi="Times New Roman" w:cs="Times New Roman"/>
          <w:b/>
          <w:color w:val="000000"/>
          <w:sz w:val="28"/>
          <w:szCs w:val="28"/>
        </w:rPr>
      </w:pPr>
    </w:p>
    <w:p w14:paraId="08134D95">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Innendørs bruk</w:t>
      </w:r>
    </w:p>
    <w:p w14:paraId="55E9B045">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Høyde: ≤2000m</w:t>
      </w:r>
    </w:p>
    <w:p w14:paraId="4E99B627">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Arbeidstemperaturområdet for instrumentet er +5℃~+40℃</w:t>
      </w:r>
    </w:p>
    <w:p w14:paraId="5449C291">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anvendelige luftfuktighetsområdet for instrumentet er ≤80%</w:t>
      </w:r>
    </w:p>
    <w:p w14:paraId="0B372C66">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ingen vibrasjon eller luftstrøm som påvirker ytelsen i nærheten</w:t>
      </w:r>
    </w:p>
    <w:p w14:paraId="624C7C41">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ingen ledende støv, eksplosive gasser eller korrosive gasser i luften rundt</w:t>
      </w:r>
    </w:p>
    <w:p w14:paraId="6EE7FA0C">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Hold en sikkerhetsavstand på 10 cm foran og bak instrumentet når det er i drift</w:t>
      </w:r>
    </w:p>
    <w:p w14:paraId="1632A723">
      <w:pPr>
        <w:spacing w:line="360" w:lineRule="atLeast"/>
        <w:outlineLvl w:val="2"/>
        <w:rPr>
          <w:rFonts w:ascii="Segoe UI" w:hAnsi="Segoe UI" w:cs="Segoe UI"/>
          <w:color w:val="000000"/>
        </w:rPr>
      </w:pPr>
    </w:p>
    <w:p w14:paraId="57EE200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Sikkerhetsforskrifter</w:t>
      </w:r>
    </w:p>
    <w:p w14:paraId="7700EFE9">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og sette i strømtilkoblingen og betjene strømbryteren når hendene er våte med væske!</w:t>
      </w:r>
    </w:p>
    <w:p w14:paraId="0DC5B738">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strømpluggen når instrumentet er på!</w:t>
      </w:r>
    </w:p>
    <w:p w14:paraId="6BB94FD5">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strengt forbudt å vedlikeholde og rengjøre instrumentet når det er påslått!</w:t>
      </w:r>
    </w:p>
    <w:p w14:paraId="431DA1AA">
      <w:pPr>
        <w:numPr>
          <w:ilvl w:val="0"/>
          <w:numId w:val="2"/>
        </w:numPr>
        <w:tabs>
          <w:tab w:val="left" w:pos="426"/>
        </w:tabs>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Det er strengt forbudt å installere instrumentet på en ujevn, svaiende og vibrerende arbeidsflate!</w:t>
      </w:r>
    </w:p>
    <w:p w14:paraId="4AAB91B2">
      <w:pPr>
        <w:spacing w:beforeLines="50" w:afterLines="50"/>
        <w:rPr>
          <w:rFonts w:ascii="Times New Roman" w:hAnsi="Times New Roman" w:cs="Times New Roman"/>
          <w:b/>
          <w:sz w:val="28"/>
          <w:szCs w:val="28"/>
        </w:rPr>
      </w:pPr>
    </w:p>
    <w:p w14:paraId="051A8575">
      <w:pPr>
        <w:spacing w:beforeLines="50" w:afterLines="50"/>
        <w:rPr>
          <w:rFonts w:ascii="Times New Roman" w:hAnsi="Times New Roman" w:cs="Times New Roman"/>
          <w:b/>
          <w:sz w:val="28"/>
          <w:szCs w:val="28"/>
        </w:rPr>
      </w:pPr>
    </w:p>
    <w:p w14:paraId="2CB121DB">
      <w:pPr>
        <w:spacing w:beforeLines="50" w:afterLines="50"/>
        <w:rPr>
          <w:rFonts w:ascii="Times New Roman" w:hAnsi="Times New Roman" w:cs="Times New Roman"/>
          <w:sz w:val="44"/>
          <w:szCs w:val="44"/>
        </w:rPr>
      </w:pPr>
    </w:p>
    <w:p w14:paraId="38EC020B">
      <w:pPr>
        <w:spacing w:beforeLines="50" w:afterLines="50"/>
        <w:rPr>
          <w:rFonts w:hint="eastAsia" w:hAnsi="Symbol"/>
        </w:rPr>
      </w:pPr>
    </w:p>
    <w:p w14:paraId="5032AA50">
      <w:pPr>
        <w:spacing w:beforeLines="50" w:afterLines="50"/>
        <w:rPr>
          <w:rFonts w:hint="eastAsia" w:hAnsi="Symbol"/>
        </w:rPr>
      </w:pPr>
    </w:p>
    <w:p w14:paraId="49F74B1F">
      <w:pPr>
        <w:tabs>
          <w:tab w:val="left" w:pos="1510"/>
        </w:tabs>
        <w:spacing w:beforeLines="50" w:afterLines="50"/>
        <w:rPr>
          <w:rFonts w:hint="eastAsia" w:ascii="Times New Roman" w:hAnsi="Times New Roman" w:eastAsia="宋体" w:cs="Times New Roman"/>
          <w:lang w:eastAsia="zh-CN"/>
        </w:rPr>
      </w:pPr>
    </w:p>
    <w:p w14:paraId="578C9D72">
      <w:pPr>
        <w:spacing w:beforeLines="50" w:afterLines="50"/>
        <w:rPr>
          <w:rFonts w:ascii="Times New Roman" w:hAnsi="Times New Roman" w:cs="Times New Roman"/>
        </w:rPr>
      </w:pPr>
      <w:r>
        <w:br w:type="page"/>
      </w:r>
    </w:p>
    <w:p w14:paraId="41BA4880">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Leveringsliste</w:t>
      </w:r>
      <w:bookmarkEnd w:id="1"/>
    </w:p>
    <w:p w14:paraId="2C37CF54">
      <w:pPr>
        <w:spacing w:beforeLines="50" w:afterLines="50"/>
        <w:outlineLvl w:val="1"/>
        <w:rPr>
          <w:rFonts w:ascii="Times New Roman" w:hAnsi="Times New Roman" w:cs="Times New Roman"/>
        </w:rPr>
      </w:pPr>
    </w:p>
    <w:p w14:paraId="35EE54EF">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Høyhastighets mini sentrifuge</w:t>
      </w:r>
    </w:p>
    <w:p w14:paraId="275A72F4">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Rotor</w:t>
      </w:r>
    </w:p>
    <w:p w14:paraId="77E43275">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Adapter</w:t>
      </w:r>
    </w:p>
    <w:p w14:paraId="2F4A395F">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Strømkabel</w:t>
      </w:r>
    </w:p>
    <w:p w14:paraId="66E9AFA5">
      <w:pPr>
        <w:numPr>
          <w:ilvl w:val="0"/>
          <w:numId w:val="2"/>
        </w:numPr>
        <w:spacing w:line="360" w:lineRule="atLeast"/>
        <w:ind w:left="240" w:leftChars="0" w:hanging="240" w:hangingChars="60"/>
        <w:rPr>
          <w:rFonts w:ascii="Times New Roman" w:hAnsi="Times New Roman"/>
          <w:color w:val="000000"/>
          <w:sz w:val="40"/>
          <w:szCs w:val="40"/>
          <w:lang w:val="da-DK"/>
        </w:rPr>
      </w:pPr>
      <w:r>
        <w:rPr>
          <w:rFonts w:ascii="Times New Roman" w:hAnsi="Times New Roman"/>
          <w:color w:val="000000"/>
          <w:sz w:val="40"/>
          <w:szCs w:val="40"/>
          <w:lang w:val="da-DK"/>
        </w:rPr>
        <w:t>Bruksanvisning</w:t>
      </w:r>
    </w:p>
    <w:p w14:paraId="5F6A7C41">
      <w:pPr>
        <w:spacing w:beforeLines="50" w:afterLines="50"/>
        <w:jc w:val="center"/>
        <w:rPr>
          <w:rFonts w:ascii="Times New Roman" w:hAnsi="Times New Roman" w:cs="Times New Roman"/>
        </w:rPr>
      </w:pPr>
    </w:p>
    <w:p w14:paraId="7F45BD42">
      <w:pPr>
        <w:spacing w:beforeLines="50" w:afterLines="50"/>
        <w:jc w:val="center"/>
        <w:rPr>
          <w:rFonts w:hint="eastAsia" w:ascii="Times New Roman" w:hAnsi="Times New Roman" w:cs="Times New Roman"/>
        </w:rPr>
      </w:pPr>
    </w:p>
    <w:p w14:paraId="6D15E592">
      <w:pPr>
        <w:spacing w:beforeLines="50" w:afterLines="50"/>
        <w:jc w:val="center"/>
        <w:rPr>
          <w:rFonts w:ascii="Times New Roman" w:hAnsi="Times New Roman" w:cs="Times New Roman"/>
        </w:rPr>
      </w:pPr>
      <w:bookmarkStart w:id="2" w:name="_GoBack"/>
      <w:r>
        <w:rPr>
          <w:rFonts w:ascii="Times New Roman" w:hAnsi="Times New Roman"/>
        </w:rPr>
        <w:drawing>
          <wp:inline distT="0" distB="0" distL="0" distR="0">
            <wp:extent cx="5219700" cy="4095750"/>
            <wp:effectExtent l="19050" t="0" r="0" b="0"/>
            <wp:docPr id="5" name="图片 3" descr="E:\清理Pro微信迁移目录\Users\xwechat_files\wxid_muahon3c2g0q21_d2f4\temp\InputTemp\751e23e5-9627-4186-b1c8-7cde91a0a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751e23e5-9627-4186-b1c8-7cde91a0a06e.png"/>
                    <pic:cNvPicPr>
                      <a:picLocks noChangeAspect="1" noChangeArrowheads="1"/>
                    </pic:cNvPicPr>
                  </pic:nvPicPr>
                  <pic:blipFill>
                    <a:blip r:embed="rId12"/>
                    <a:srcRect/>
                    <a:stretch>
                      <a:fillRect/>
                    </a:stretch>
                  </pic:blipFill>
                  <pic:spPr>
                    <a:xfrm>
                      <a:off x="0" y="0"/>
                      <a:ext cx="5219700" cy="4095750"/>
                    </a:xfrm>
                    <a:prstGeom prst="rect">
                      <a:avLst/>
                    </a:prstGeom>
                    <a:noFill/>
                    <a:ln w="9525">
                      <a:noFill/>
                      <a:miter lim="800000"/>
                      <a:headEnd/>
                      <a:tailEnd/>
                    </a:ln>
                  </pic:spPr>
                </pic:pic>
              </a:graphicData>
            </a:graphic>
          </wp:inline>
        </w:drawing>
      </w:r>
      <w:bookmarkEnd w:id="2"/>
    </w:p>
    <w:p w14:paraId="6D65836E">
      <w:pPr>
        <w:spacing w:beforeLines="50" w:afterLines="50"/>
        <w:jc w:val="center"/>
        <w:rPr>
          <w:rFonts w:ascii="Times New Roman" w:hAnsi="Times New Roman" w:cs="Times New Roman"/>
        </w:rPr>
      </w:pPr>
    </w:p>
    <w:p w14:paraId="46B22AE1">
      <w:pPr>
        <w:spacing w:beforeLines="50" w:afterLines="50"/>
        <w:jc w:val="center"/>
        <w:rPr>
          <w:rFonts w:ascii="Times New Roman" w:hAnsi="Times New Roman" w:cs="Times New Roman"/>
        </w:rPr>
      </w:pPr>
    </w:p>
    <w:p w14:paraId="2213E599">
      <w:pPr>
        <w:spacing w:beforeLines="50" w:afterLines="50"/>
        <w:jc w:val="center"/>
        <w:rPr>
          <w:rFonts w:ascii="Times New Roman" w:hAnsi="Times New Roman" w:cs="Times New Roman"/>
        </w:rPr>
      </w:pPr>
    </w:p>
    <w:p w14:paraId="36CE29D8">
      <w:pPr>
        <w:spacing w:beforeLines="50" w:afterLines="50"/>
        <w:rPr>
          <w:rFonts w:ascii="Times New Roman" w:hAnsi="Times New Roman" w:cs="Times New Roman"/>
          <w:sz w:val="2"/>
          <w:szCs w:val="2"/>
        </w:rPr>
      </w:pPr>
    </w:p>
    <w:p w14:paraId="1D6E3D5A">
      <w:pPr>
        <w:spacing w:beforeLines="50" w:afterLines="50"/>
        <w:rPr>
          <w:rFonts w:ascii="Times New Roman" w:hAnsi="Times New Roman" w:cs="Times New Roman"/>
        </w:rPr>
      </w:pPr>
    </w:p>
    <w:p w14:paraId="4396A73B">
      <w:pPr>
        <w:spacing w:beforeLines="50" w:afterLines="50"/>
        <w:rPr>
          <w:rFonts w:ascii="Times New Roman" w:hAnsi="Times New Roman" w:cs="Times New Roman"/>
          <w:sz w:val="2"/>
          <w:szCs w:val="2"/>
        </w:rPr>
      </w:pPr>
    </w:p>
    <w:p w14:paraId="6F0822E9">
      <w:pPr>
        <w:spacing w:beforeLines="50" w:afterLines="50"/>
        <w:rPr>
          <w:rFonts w:ascii="Times New Roman" w:hAnsi="Times New Roman" w:cs="Times New Roman"/>
        </w:rPr>
      </w:pPr>
    </w:p>
    <w:p w14:paraId="666A17CD">
      <w:pPr>
        <w:spacing w:beforeLines="50" w:afterLines="50"/>
        <w:rPr>
          <w:rFonts w:hint="eastAsia" w:ascii="Times New Roman" w:hAnsi="Times New Roman" w:eastAsia="宋体" w:cs="Times New Roman"/>
          <w:lang w:eastAsia="zh-CN"/>
        </w:rPr>
      </w:pPr>
    </w:p>
    <w:p w14:paraId="77E998B5">
      <w:pPr>
        <w:spacing w:beforeLines="50" w:afterLines="50"/>
        <w:rPr>
          <w:rFonts w:ascii="Times New Roman" w:hAnsi="Times New Roman" w:cs="Times New Roman"/>
          <w:sz w:val="2"/>
          <w:szCs w:val="2"/>
        </w:rPr>
      </w:pPr>
    </w:p>
    <w:p w14:paraId="39FA0EDB">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New Roman Bold">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6B47">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173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EF2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2F85"/>
    <w:multiLevelType w:val="multilevel"/>
    <w:tmpl w:val="5BE52F8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03EB"/>
    <w:rsid w:val="00032956"/>
    <w:rsid w:val="001274DB"/>
    <w:rsid w:val="001311C1"/>
    <w:rsid w:val="00184B0F"/>
    <w:rsid w:val="001A3DF5"/>
    <w:rsid w:val="001D326A"/>
    <w:rsid w:val="001D5203"/>
    <w:rsid w:val="001D783C"/>
    <w:rsid w:val="001E2755"/>
    <w:rsid w:val="001E3498"/>
    <w:rsid w:val="00203D84"/>
    <w:rsid w:val="0027668F"/>
    <w:rsid w:val="00287148"/>
    <w:rsid w:val="0030150F"/>
    <w:rsid w:val="00304C2B"/>
    <w:rsid w:val="003249B0"/>
    <w:rsid w:val="00337925"/>
    <w:rsid w:val="003615F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6961AD"/>
    <w:rsid w:val="0070727D"/>
    <w:rsid w:val="00713F25"/>
    <w:rsid w:val="00715797"/>
    <w:rsid w:val="007418DE"/>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A49A3"/>
    <w:rsid w:val="00CB4805"/>
    <w:rsid w:val="00D057BC"/>
    <w:rsid w:val="00D10A39"/>
    <w:rsid w:val="00EF2264"/>
    <w:rsid w:val="00EF2AE6"/>
    <w:rsid w:val="00F2534C"/>
    <w:rsid w:val="00F82B7A"/>
    <w:rsid w:val="00FD41E1"/>
    <w:rsid w:val="00FE5E65"/>
    <w:rsid w:val="00FF7494"/>
    <w:rsid w:val="12503FC7"/>
    <w:rsid w:val="15DD4693"/>
    <w:rsid w:val="1A002777"/>
    <w:rsid w:val="21AE794E"/>
    <w:rsid w:val="390844F6"/>
    <w:rsid w:val="69516080"/>
    <w:rsid w:val="6E567D0D"/>
    <w:rsid w:val="76882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96"/>
    <customShpInfo spid="_x0000_s2098"/>
    <customShpInfo spid="_x0000_s2097"/>
    <customShpInfo spid="_x0000_s2077"/>
    <customShpInfo spid="_x0000_s2080"/>
    <customShpInfo spid="_x0000_s2078"/>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A63CF-3182-4C12-BAFE-B3183401D498}"/>
</file>

<file path=customXml/itemProps3.xml><?xml version="1.0" encoding="utf-8"?>
<ds:datastoreItem xmlns:ds="http://schemas.openxmlformats.org/officeDocument/2006/customXml" ds:itemID="{C5E052A4-CBE7-4D75-8422-1661909BBC43}"/>
</file>

<file path=customXml/itemProps4.xml><?xml version="1.0" encoding="utf-8"?>
<ds:datastoreItem xmlns:ds="http://schemas.openxmlformats.org/officeDocument/2006/customXml" ds:itemID="{FC9318B4-C1E2-4BDC-9AD6-14353AF5FE4A}"/>
</file>

<file path=docProps/app.xml><?xml version="1.0" encoding="utf-8"?>
<Properties xmlns="http://schemas.openxmlformats.org/officeDocument/2006/extended-properties" xmlns:vt="http://schemas.openxmlformats.org/officeDocument/2006/docPropsVTypes">
  <Template>sndt1529</Template>
  <Company>Quanyi</Company>
  <Pages>8</Pages>
  <Words>469</Words>
  <Characters>2617</Characters>
  <Lines>22</Lines>
  <Paragraphs>6</Paragraphs>
  <TotalTime>0</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27</cp:revision>
  <dcterms:created xsi:type="dcterms:W3CDTF">2026-03-26T11:29:00Z</dcterms:created>
  <dcterms:modified xsi:type="dcterms:W3CDTF">2026-04-10T07:09:57Z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